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D8E" w:rsidRDefault="00575D8E" w:rsidP="00A073B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575D8E" w:rsidRDefault="00575D8E" w:rsidP="00A073B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Уважаемый рецензент!</w:t>
      </w:r>
    </w:p>
    <w:p w:rsidR="00575D8E" w:rsidRDefault="00575D8E" w:rsidP="00575D8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На Ваши замечания, сделанные по поводу статьи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Бободжанова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А.А.,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Бободжановой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М</w:t>
      </w:r>
      <w:r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.А.,</w:t>
      </w:r>
      <w:r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Сафонова</w:t>
      </w:r>
      <w:proofErr w:type="spellEnd"/>
      <w:proofErr w:type="gramEnd"/>
      <w:r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В.Ф. «</w:t>
      </w:r>
      <w:proofErr w:type="spellStart"/>
      <w:r w:rsidRPr="00575D8E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Сингулярно</w:t>
      </w:r>
      <w:proofErr w:type="spellEnd"/>
      <w:r w:rsidRPr="00575D8E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возмущенные задачи с ядрами, зависящими от фундаментальных</w:t>
      </w:r>
      <w:r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</w:t>
      </w:r>
      <w:r w:rsidRPr="00575D8E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решений интегро-дифференциальных уравнений</w:t>
      </w:r>
      <w:r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»</w:t>
      </w:r>
    </w:p>
    <w:p w:rsidR="00A073B5" w:rsidRPr="00A073B5" w:rsidRDefault="00575D8E" w:rsidP="00A073B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о</w:t>
      </w:r>
      <w:r w:rsidR="00A073B5" w:rsidRPr="00A073B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твечаем последовательно:</w:t>
      </w:r>
    </w:p>
    <w:p w:rsidR="00A073B5" w:rsidRPr="00A073B5" w:rsidRDefault="00A073B5" w:rsidP="00A073B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073B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1. </w:t>
      </w:r>
      <w:r w:rsidRPr="00A073B5">
        <w:rPr>
          <w:rFonts w:ascii="Calibri" w:eastAsia="Times New Roman" w:hAnsi="Calibri" w:cs="Calibri"/>
          <w:color w:val="212121"/>
          <w:sz w:val="24"/>
          <w:szCs w:val="24"/>
          <w:lang w:eastAsia="ru-RU"/>
        </w:rPr>
        <w:t>Что принципиально нового в данной работе по сравнению с уже опубликованными ранее?</w:t>
      </w:r>
    </w:p>
    <w:p w:rsidR="00A073B5" w:rsidRPr="00A073B5" w:rsidRDefault="00A073B5" w:rsidP="00A073B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073B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Ответ.</w:t>
      </w:r>
      <w:r w:rsidRPr="00A073B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 Ранее </w:t>
      </w:r>
      <w:proofErr w:type="spellStart"/>
      <w:proofErr w:type="gramStart"/>
      <w:r w:rsidRPr="00A073B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рассматривалсь</w:t>
      </w:r>
      <w:proofErr w:type="spellEnd"/>
      <w:r w:rsidRPr="00A073B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 ИДУ</w:t>
      </w:r>
      <w:proofErr w:type="gramEnd"/>
      <w:r w:rsidRPr="00A073B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с ядрами, не зависящими от решений ИДУ.  В простейших случаях это </w:t>
      </w:r>
      <w:proofErr w:type="gramStart"/>
      <w:r w:rsidRPr="00A073B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были  ядра</w:t>
      </w:r>
      <w:proofErr w:type="gramEnd"/>
      <w:r w:rsidRPr="00A073B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в виде явных функций с быстро убывающими  экспонентами, либо фундаментальные решения </w:t>
      </w:r>
      <w:proofErr w:type="spellStart"/>
      <w:r w:rsidRPr="00A073B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сингулярно</w:t>
      </w:r>
      <w:proofErr w:type="spellEnd"/>
      <w:r w:rsidRPr="00A073B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возмущенных дифференциальных систем. Даже в этих </w:t>
      </w:r>
      <w:proofErr w:type="gramStart"/>
      <w:r w:rsidRPr="00A073B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случаях  построение</w:t>
      </w:r>
      <w:proofErr w:type="gramEnd"/>
      <w:r w:rsidRPr="00A073B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асимптотических решений представляет собой весьма</w:t>
      </w:r>
    </w:p>
    <w:p w:rsidR="00A073B5" w:rsidRPr="00A073B5" w:rsidRDefault="00A073B5" w:rsidP="00A073B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073B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трудную </w:t>
      </w:r>
      <w:proofErr w:type="gramStart"/>
      <w:r w:rsidRPr="00A073B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( а</w:t>
      </w:r>
      <w:proofErr w:type="gramEnd"/>
      <w:r w:rsidRPr="00A073B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не легкое упражнение) задачу. В нашей же </w:t>
      </w:r>
      <w:proofErr w:type="gramStart"/>
      <w:r w:rsidRPr="00A073B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работе  впервые</w:t>
      </w:r>
      <w:proofErr w:type="gramEnd"/>
      <w:r w:rsidRPr="00A073B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рассматриваются ядра, зависящие от фундаментальных решений </w:t>
      </w:r>
      <w:proofErr w:type="spellStart"/>
      <w:r w:rsidRPr="00A073B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сингулярно</w:t>
      </w:r>
      <w:proofErr w:type="spellEnd"/>
      <w:r w:rsidRPr="00A073B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возмущенных ИДУ. В результате в асимптотике появляются не только новые быстро убывающие составляющие, но и новые медленные (по </w:t>
      </w:r>
      <w:proofErr w:type="gramStart"/>
      <w:r w:rsidRPr="00A073B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параметру )</w:t>
      </w:r>
      <w:proofErr w:type="gramEnd"/>
      <w:r w:rsidRPr="00A073B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переменные, что не наблюдалось  в предыдущих случаях.</w:t>
      </w:r>
    </w:p>
    <w:p w:rsidR="00A073B5" w:rsidRPr="00A073B5" w:rsidRDefault="00A073B5" w:rsidP="00A073B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A073B5" w:rsidRPr="00A073B5" w:rsidRDefault="00A073B5" w:rsidP="00A073B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073B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2.</w:t>
      </w:r>
      <w:r w:rsidR="00575D8E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A073B5">
        <w:rPr>
          <w:rFonts w:ascii="Calibri" w:eastAsia="Times New Roman" w:hAnsi="Calibri" w:cs="Calibri"/>
          <w:color w:val="212121"/>
          <w:sz w:val="24"/>
          <w:szCs w:val="24"/>
          <w:lang w:eastAsia="ru-RU"/>
        </w:rPr>
        <w:t>Рассматриваемая система уравнений представляет практическую ценность? </w:t>
      </w:r>
    </w:p>
    <w:p w:rsidR="00A073B5" w:rsidRPr="00A073B5" w:rsidRDefault="00A073B5" w:rsidP="00A073B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073B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Ответ. </w:t>
      </w:r>
      <w:r w:rsidRPr="00A073B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Работа носит теоретический характер и дополняет теорию сингулярных возмущений в плане рассмотрения новых задач.</w:t>
      </w:r>
    </w:p>
    <w:p w:rsidR="00A073B5" w:rsidRPr="00A073B5" w:rsidRDefault="00A073B5" w:rsidP="00A073B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A073B5" w:rsidRPr="00A073B5" w:rsidRDefault="00A073B5" w:rsidP="00A073B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073B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3. ...</w:t>
      </w:r>
      <w:r w:rsidRPr="00A073B5">
        <w:rPr>
          <w:rFonts w:ascii="Calibri" w:eastAsia="Times New Roman" w:hAnsi="Calibri" w:cs="Calibri"/>
          <w:color w:val="212121"/>
          <w:sz w:val="24"/>
          <w:szCs w:val="24"/>
          <w:lang w:eastAsia="ru-RU"/>
        </w:rPr>
        <w:t> </w:t>
      </w:r>
      <w:r w:rsidRPr="00A073B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​</w:t>
      </w:r>
      <w:r w:rsidRPr="00A073B5">
        <w:rPr>
          <w:rFonts w:ascii="Calibri" w:eastAsia="Times New Roman" w:hAnsi="Calibri" w:cs="Calibri"/>
          <w:color w:val="212121"/>
          <w:sz w:val="24"/>
          <w:szCs w:val="24"/>
          <w:lang w:eastAsia="ru-RU"/>
        </w:rPr>
        <w:t>статья может представлять интерес, если для решения пусть и сугубо синтетической задачи применяются новые оригинальные методы/подходы. </w:t>
      </w:r>
    </w:p>
    <w:p w:rsidR="00A073B5" w:rsidRPr="00A073B5" w:rsidRDefault="00A073B5" w:rsidP="00A073B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A073B5" w:rsidRPr="00A073B5" w:rsidRDefault="00A073B5" w:rsidP="00A073B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073B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Ответ. </w:t>
      </w:r>
      <w:r w:rsidRPr="00A073B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Под </w:t>
      </w:r>
      <w:proofErr w:type="gramStart"/>
      <w:r w:rsidRPr="00A073B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словом  "</w:t>
      </w:r>
      <w:proofErr w:type="gramEnd"/>
      <w:r w:rsidRPr="00A073B5">
        <w:rPr>
          <w:rFonts w:ascii="Calibri" w:eastAsia="Times New Roman" w:hAnsi="Calibri" w:cs="Calibri"/>
          <w:color w:val="212121"/>
          <w:sz w:val="24"/>
          <w:szCs w:val="24"/>
          <w:lang w:eastAsia="ru-RU"/>
        </w:rPr>
        <w:t>синтетической </w:t>
      </w:r>
      <w:r w:rsidRPr="00A073B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" надо полагать подразумевается смысл "надуманной". О какой надуманности может идти речь, если исследование проводится в рамках обобщения результатов на новые классы </w:t>
      </w:r>
      <w:proofErr w:type="spellStart"/>
      <w:r w:rsidRPr="00A073B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сингулярно</w:t>
      </w:r>
      <w:proofErr w:type="spellEnd"/>
      <w:r w:rsidRPr="00A073B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возмущенных ИДУ?  Хотя в работе используется известный метод регуляризации С.А. Ломова, его обобщение и </w:t>
      </w:r>
      <w:proofErr w:type="gramStart"/>
      <w:r w:rsidRPr="00A073B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обоснование  для</w:t>
      </w:r>
      <w:proofErr w:type="gramEnd"/>
      <w:r w:rsidRPr="00A073B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рассмотренных в статье задач ранее не проводилось и ,вряд ли, являются тривиальными.</w:t>
      </w:r>
    </w:p>
    <w:p w:rsidR="00A073B5" w:rsidRPr="00A073B5" w:rsidRDefault="00A073B5" w:rsidP="00A073B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A073B5" w:rsidRPr="00A073B5" w:rsidRDefault="00A073B5" w:rsidP="00A073B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073B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С уважением, авторы.</w:t>
      </w:r>
    </w:p>
    <w:p w:rsidR="004945E4" w:rsidRDefault="004945E4"/>
    <w:sectPr w:rsidR="004945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3B5"/>
    <w:rsid w:val="004945E4"/>
    <w:rsid w:val="00575D8E"/>
    <w:rsid w:val="00A073B5"/>
    <w:rsid w:val="00FF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681127-9590-4031-A307-BBED2D6FD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0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5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3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0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0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266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2023-08-12T14:54:00Z</dcterms:created>
  <dcterms:modified xsi:type="dcterms:W3CDTF">2023-08-12T15:14:00Z</dcterms:modified>
</cp:coreProperties>
</file>