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07" w:rsidRDefault="004A0507" w:rsidP="004A0507">
      <w:pPr>
        <w:jc w:val="center"/>
      </w:pPr>
      <w:r>
        <w:t>Рецензия на статью</w:t>
      </w:r>
    </w:p>
    <w:p w:rsidR="004A0507" w:rsidRDefault="004A0507" w:rsidP="004A0507">
      <w:pPr>
        <w:jc w:val="center"/>
      </w:pPr>
      <w:r>
        <w:t>С.</w:t>
      </w:r>
      <w:r w:rsidR="000F7FAE">
        <w:t xml:space="preserve"> </w:t>
      </w:r>
      <w:r>
        <w:t>Г.</w:t>
      </w:r>
      <w:r w:rsidR="000F7FAE">
        <w:t xml:space="preserve"> </w:t>
      </w:r>
      <w:r>
        <w:t>Колесникова и В. М. Леонтьева</w:t>
      </w:r>
    </w:p>
    <w:p w:rsidR="004A0507" w:rsidRDefault="004A0507" w:rsidP="004A0507">
      <w:pPr>
        <w:jc w:val="center"/>
      </w:pPr>
      <w:r>
        <w:t xml:space="preserve">Об одном необходимом условии регулярности </w:t>
      </w:r>
      <w:proofErr w:type="spellStart"/>
      <w:r>
        <w:t>р-группы</w:t>
      </w:r>
      <w:proofErr w:type="spellEnd"/>
      <w:r>
        <w:t xml:space="preserve"> </w:t>
      </w:r>
    </w:p>
    <w:p w:rsidR="004A0507" w:rsidRDefault="004A0507" w:rsidP="004A0507">
      <w:pPr>
        <w:jc w:val="center"/>
      </w:pPr>
      <w:r>
        <w:t xml:space="preserve">и его </w:t>
      </w:r>
      <w:proofErr w:type="gramStart"/>
      <w:r>
        <w:t>приложении</w:t>
      </w:r>
      <w:proofErr w:type="gramEnd"/>
      <w:r>
        <w:t xml:space="preserve"> к вопросу </w:t>
      </w:r>
      <w:proofErr w:type="spellStart"/>
      <w:r>
        <w:t>Верфрица</w:t>
      </w:r>
      <w:proofErr w:type="spellEnd"/>
    </w:p>
    <w:p w:rsidR="008C62B1" w:rsidRDefault="008C62B1" w:rsidP="004A0507">
      <w:pPr>
        <w:jc w:val="center"/>
      </w:pPr>
    </w:p>
    <w:p w:rsidR="008C62B1" w:rsidRDefault="008C62B1" w:rsidP="004A0507">
      <w:pPr>
        <w:jc w:val="center"/>
      </w:pPr>
    </w:p>
    <w:p w:rsidR="008350DF" w:rsidRDefault="00EE37C4" w:rsidP="00A71077">
      <w:pPr>
        <w:jc w:val="both"/>
      </w:pPr>
      <w:r>
        <w:tab/>
      </w:r>
      <w:r w:rsidR="008C62B1">
        <w:t>М.</w:t>
      </w:r>
      <w:r w:rsidR="000F7FAE">
        <w:t xml:space="preserve"> </w:t>
      </w:r>
      <w:r w:rsidR="008C62B1">
        <w:t>Хол</w:t>
      </w:r>
      <w:r w:rsidR="00A71077">
        <w:t xml:space="preserve">л </w:t>
      </w:r>
      <w:r w:rsidR="008350DF">
        <w:t xml:space="preserve">в своей книге «Теория групп» </w:t>
      </w:r>
      <w:r w:rsidR="000F7FAE">
        <w:t xml:space="preserve">называет </w:t>
      </w:r>
      <w:r w:rsidR="00E765C3">
        <w:rPr>
          <w:lang w:val="en-US"/>
        </w:rPr>
        <w:t>p</w:t>
      </w:r>
      <w:r w:rsidR="000F7FAE">
        <w:t xml:space="preserve">-группу регулярной, если </w:t>
      </w:r>
      <w:proofErr w:type="gramStart"/>
      <w:r w:rsidR="000F7FAE">
        <w:t>для</w:t>
      </w:r>
      <w:proofErr w:type="gramEnd"/>
    </w:p>
    <w:p w:rsidR="008350DF" w:rsidRDefault="000F7FAE" w:rsidP="00A71077">
      <w:pPr>
        <w:jc w:val="both"/>
      </w:pPr>
      <w:r>
        <w:t xml:space="preserve"> любых двух ее элементов </w:t>
      </w:r>
      <w:r>
        <w:rPr>
          <w:lang w:val="en-US"/>
        </w:rPr>
        <w:t>a</w:t>
      </w:r>
      <w:r w:rsidR="00EE37C4">
        <w:t xml:space="preserve"> </w:t>
      </w:r>
      <w:r>
        <w:t xml:space="preserve">и </w:t>
      </w:r>
      <w:r>
        <w:rPr>
          <w:lang w:val="en-US"/>
        </w:rPr>
        <w:t>b</w:t>
      </w:r>
      <w:r w:rsidR="00EE37C4">
        <w:t xml:space="preserve"> и </w:t>
      </w:r>
      <w:r>
        <w:t xml:space="preserve">любого </w:t>
      </w:r>
      <w:r w:rsidR="00B50A22">
        <w:rPr>
          <w:lang w:val="en-US"/>
        </w:rPr>
        <w:t>k</w:t>
      </w:r>
      <w:r w:rsidRPr="000F7FAE">
        <w:t>=</w:t>
      </w:r>
      <w:r>
        <w:rPr>
          <w:lang w:val="en-US"/>
        </w:rPr>
        <w:t>p</w:t>
      </w:r>
      <w:r w:rsidR="00E765C3" w:rsidRPr="00E765C3">
        <w:t>^</w:t>
      </w:r>
      <w:r w:rsidR="00E765C3">
        <w:rPr>
          <w:lang w:val="en-US"/>
        </w:rPr>
        <w:t>m</w:t>
      </w:r>
      <w:r>
        <w:t xml:space="preserve"> </w:t>
      </w:r>
      <w:r w:rsidR="00E765C3">
        <w:t xml:space="preserve">имеет место равенство </w:t>
      </w:r>
    </w:p>
    <w:p w:rsidR="008350DF" w:rsidRDefault="00E765C3" w:rsidP="00A71077">
      <w:pPr>
        <w:jc w:val="both"/>
      </w:pPr>
      <w:r w:rsidRPr="00E765C3">
        <w:t>(</w:t>
      </w:r>
      <w:proofErr w:type="spellStart"/>
      <w:r>
        <w:rPr>
          <w:lang w:val="en-US"/>
        </w:rPr>
        <w:t>ab</w:t>
      </w:r>
      <w:proofErr w:type="spellEnd"/>
      <w:r w:rsidRPr="00E765C3">
        <w:t>)^</w:t>
      </w:r>
      <w:r w:rsidR="00B50A22">
        <w:rPr>
          <w:lang w:val="en-US"/>
        </w:rPr>
        <w:t>k</w:t>
      </w:r>
      <w:r w:rsidRPr="00E765C3">
        <w:t>=</w:t>
      </w:r>
      <w:r>
        <w:rPr>
          <w:lang w:val="en-US"/>
        </w:rPr>
        <w:t>a</w:t>
      </w:r>
      <w:r w:rsidRPr="00E765C3">
        <w:t>^</w:t>
      </w:r>
      <w:r w:rsidR="00B50A22">
        <w:rPr>
          <w:lang w:val="en-US"/>
        </w:rPr>
        <w:t>k</w:t>
      </w:r>
      <w:r>
        <w:rPr>
          <w:lang w:val="en-US"/>
        </w:rPr>
        <w:t>b</w:t>
      </w:r>
      <w:r w:rsidRPr="00E765C3">
        <w:t>^</w:t>
      </w:r>
      <w:proofErr w:type="spellStart"/>
      <w:r w:rsidR="00B50A22">
        <w:rPr>
          <w:lang w:val="en-US"/>
        </w:rPr>
        <w:t>k</w:t>
      </w:r>
      <w:r>
        <w:rPr>
          <w:lang w:val="en-US"/>
        </w:rPr>
        <w:t>s</w:t>
      </w:r>
      <w:proofErr w:type="spellEnd"/>
      <w:r w:rsidRPr="00E765C3">
        <w:t>^</w:t>
      </w:r>
      <w:r w:rsidR="00131307">
        <w:rPr>
          <w:lang w:val="en-US"/>
        </w:rPr>
        <w:t>k</w:t>
      </w:r>
      <w:r w:rsidRPr="00E765C3">
        <w:t>…</w:t>
      </w:r>
      <w:r>
        <w:rPr>
          <w:lang w:val="en-US"/>
        </w:rPr>
        <w:t>t</w:t>
      </w:r>
      <w:r w:rsidRPr="00E765C3">
        <w:t>^</w:t>
      </w:r>
      <w:r w:rsidR="00B50A22">
        <w:rPr>
          <w:lang w:val="en-US"/>
        </w:rPr>
        <w:t>k</w:t>
      </w:r>
      <w:r w:rsidRPr="00E765C3">
        <w:t xml:space="preserve">, </w:t>
      </w:r>
      <w:r>
        <w:t>где</w:t>
      </w:r>
      <w:r w:rsidR="00EE37C4">
        <w:t xml:space="preserve"> </w:t>
      </w:r>
      <w:r>
        <w:rPr>
          <w:lang w:val="en-US"/>
        </w:rPr>
        <w:t>s</w:t>
      </w:r>
      <w:r w:rsidRPr="00E765C3">
        <w:t>,…,</w:t>
      </w:r>
      <w:r>
        <w:rPr>
          <w:lang w:val="en-US"/>
        </w:rPr>
        <w:t>t</w:t>
      </w:r>
      <w:r w:rsidR="00EE37C4">
        <w:t xml:space="preserve"> ---</w:t>
      </w:r>
      <w:r w:rsidR="008350DF">
        <w:t xml:space="preserve"> </w:t>
      </w:r>
      <w:r>
        <w:t xml:space="preserve">подходящие элементы из </w:t>
      </w:r>
      <w:r w:rsidR="008350DF">
        <w:t xml:space="preserve">коммутанта </w:t>
      </w:r>
      <w:r>
        <w:t xml:space="preserve">группы, </w:t>
      </w:r>
    </w:p>
    <w:p w:rsidR="008C62B1" w:rsidRDefault="00E765C3" w:rsidP="008350DF">
      <w:pPr>
        <w:jc w:val="both"/>
      </w:pPr>
      <w:r>
        <w:t xml:space="preserve">порожденной элементами </w:t>
      </w:r>
      <w:r>
        <w:rPr>
          <w:lang w:val="en-US"/>
        </w:rPr>
        <w:t>a</w:t>
      </w:r>
      <w:r w:rsidRPr="00E765C3">
        <w:t xml:space="preserve"> </w:t>
      </w:r>
      <w:r>
        <w:t>и</w:t>
      </w:r>
      <w:r w:rsidRPr="00E765C3">
        <w:t xml:space="preserve"> </w:t>
      </w:r>
      <w:r>
        <w:rPr>
          <w:lang w:val="en-US"/>
        </w:rPr>
        <w:t>b</w:t>
      </w:r>
      <w:r>
        <w:t>.</w:t>
      </w:r>
    </w:p>
    <w:p w:rsidR="00EE37C4" w:rsidRDefault="00EE37C4" w:rsidP="00D772E8">
      <w:pPr>
        <w:pStyle w:val="a3"/>
      </w:pPr>
      <w:r>
        <w:tab/>
      </w:r>
      <w:r w:rsidR="00E765C3">
        <w:t>В статье получено одно необходимое</w:t>
      </w:r>
      <w:r w:rsidR="00E765C3" w:rsidRPr="00D772E8">
        <w:t xml:space="preserve"> </w:t>
      </w:r>
      <w:r w:rsidR="00E765C3">
        <w:t>ус</w:t>
      </w:r>
      <w:r>
        <w:t>ловие регулярности произвольной</w:t>
      </w:r>
    </w:p>
    <w:p w:rsidR="00EE37C4" w:rsidRDefault="00E765C3" w:rsidP="00A71077">
      <w:pPr>
        <w:jc w:val="both"/>
      </w:pPr>
      <w:r>
        <w:t xml:space="preserve">конечной </w:t>
      </w:r>
      <w:r>
        <w:rPr>
          <w:lang w:val="en-US"/>
        </w:rPr>
        <w:t>p</w:t>
      </w:r>
      <w:r>
        <w:t>-группы (теорема 1). Используя этот результат</w:t>
      </w:r>
      <w:r w:rsidR="00EE37C4">
        <w:t>,</w:t>
      </w:r>
      <w:r>
        <w:t xml:space="preserve"> </w:t>
      </w:r>
      <w:r w:rsidR="00B50A22">
        <w:t>доказана нерегулярность</w:t>
      </w:r>
    </w:p>
    <w:p w:rsidR="00EE37C4" w:rsidRDefault="00B50A22" w:rsidP="00A71077">
      <w:pPr>
        <w:jc w:val="both"/>
      </w:pPr>
      <w:proofErr w:type="spellStart"/>
      <w:r>
        <w:t>силовской</w:t>
      </w:r>
      <w:proofErr w:type="spellEnd"/>
      <w:r>
        <w:t xml:space="preserve"> </w:t>
      </w:r>
      <w:r>
        <w:rPr>
          <w:lang w:val="en-US"/>
        </w:rPr>
        <w:t>p</w:t>
      </w:r>
      <w:r w:rsidRPr="00EE37C4">
        <w:t>-</w:t>
      </w:r>
      <w:r>
        <w:t>подгруппу общей линейно</w:t>
      </w:r>
      <w:r w:rsidR="00EE37C4">
        <w:t xml:space="preserve">й группы размерности </w:t>
      </w:r>
      <w:r w:rsidR="00EE37C4">
        <w:rPr>
          <w:lang w:val="en-US"/>
        </w:rPr>
        <w:t>n</w:t>
      </w:r>
      <w:r w:rsidR="00EE37C4">
        <w:t xml:space="preserve"> над кольцом вычето</w:t>
      </w:r>
      <w:r w:rsidR="00D772E8">
        <w:t>в</w:t>
      </w:r>
      <w:r w:rsidR="00EE37C4">
        <w:t xml:space="preserve"> </w:t>
      </w:r>
    </w:p>
    <w:p w:rsidR="00EE37C4" w:rsidRDefault="00EE37C4" w:rsidP="00A71077">
      <w:pPr>
        <w:jc w:val="both"/>
      </w:pPr>
      <w:r>
        <w:t>по модулю</w:t>
      </w:r>
      <w:r w:rsidRPr="00EE37C4">
        <w:t xml:space="preserve"> </w:t>
      </w:r>
      <w:r>
        <w:rPr>
          <w:lang w:val="en-US"/>
        </w:rPr>
        <w:t>p</w:t>
      </w:r>
      <w:r w:rsidRPr="00EE37C4">
        <w:t>^</w:t>
      </w:r>
      <w:r>
        <w:rPr>
          <w:lang w:val="en-US"/>
        </w:rPr>
        <w:t>m</w:t>
      </w:r>
      <w:r>
        <w:t xml:space="preserve"> в случае, когда  число </w:t>
      </w:r>
      <w:r w:rsidRPr="00EE37C4">
        <w:t>(</w:t>
      </w:r>
      <w:r>
        <w:rPr>
          <w:lang w:val="en-US"/>
        </w:rPr>
        <w:t>p</w:t>
      </w:r>
      <w:r w:rsidRPr="00EE37C4">
        <w:t xml:space="preserve">+2)/3 </w:t>
      </w:r>
      <w:r>
        <w:t xml:space="preserve">целое, </w:t>
      </w:r>
      <w:r>
        <w:rPr>
          <w:lang w:val="en-US"/>
        </w:rPr>
        <w:t>n</w:t>
      </w:r>
      <w:r w:rsidRPr="00EE37C4">
        <w:t xml:space="preserve"> </w:t>
      </w:r>
      <w:r>
        <w:t xml:space="preserve">не меньше </w:t>
      </w:r>
      <w:r w:rsidRPr="00EE37C4">
        <w:t>(</w:t>
      </w:r>
      <w:r w:rsidRPr="00EE37C4">
        <w:rPr>
          <w:lang w:val="en-US"/>
        </w:rPr>
        <w:t>p</w:t>
      </w:r>
      <w:r w:rsidRPr="00EE37C4">
        <w:t>+2)/3</w:t>
      </w:r>
      <w:r>
        <w:t xml:space="preserve"> и </w:t>
      </w:r>
      <w:r>
        <w:rPr>
          <w:lang w:val="en-US"/>
        </w:rPr>
        <w:t>m</w:t>
      </w:r>
      <w:r w:rsidRPr="00EE37C4">
        <w:t xml:space="preserve"> </w:t>
      </w:r>
      <w:r>
        <w:t xml:space="preserve">не </w:t>
      </w:r>
    </w:p>
    <w:p w:rsidR="00D772E8" w:rsidRDefault="00EE37C4" w:rsidP="00A71077">
      <w:pPr>
        <w:jc w:val="both"/>
      </w:pPr>
      <w:r>
        <w:t xml:space="preserve">меньше 3 (теорема 2 и замечания ниже). </w:t>
      </w:r>
      <w:r w:rsidR="00D772E8">
        <w:t xml:space="preserve">Теорема 3 дает исчерпывающий ответ </w:t>
      </w:r>
      <w:proofErr w:type="gramStart"/>
      <w:r w:rsidR="00D772E8">
        <w:t>на</w:t>
      </w:r>
      <w:proofErr w:type="gramEnd"/>
    </w:p>
    <w:p w:rsidR="00D772E8" w:rsidRPr="00D772E8" w:rsidRDefault="00D772E8" w:rsidP="00D772E8">
      <w:pPr>
        <w:jc w:val="both"/>
      </w:pPr>
      <w:r>
        <w:t xml:space="preserve">вопрос о регулярности </w:t>
      </w:r>
      <w:proofErr w:type="spellStart"/>
      <w:r>
        <w:t>силовской</w:t>
      </w:r>
      <w:proofErr w:type="spellEnd"/>
      <w:r>
        <w:t xml:space="preserve"> </w:t>
      </w:r>
      <w:r w:rsidRPr="00D772E8">
        <w:rPr>
          <w:lang w:val="en-US"/>
        </w:rPr>
        <w:t>p</w:t>
      </w:r>
      <w:r w:rsidRPr="00D772E8">
        <w:t>-</w:t>
      </w:r>
      <w:r>
        <w:t xml:space="preserve">подгруппы группы Шевалле типа </w:t>
      </w:r>
      <w:r>
        <w:rPr>
          <w:lang w:val="en-US"/>
        </w:rPr>
        <w:t>G</w:t>
      </w:r>
      <w:r w:rsidRPr="00D772E8">
        <w:t xml:space="preserve">_2 </w:t>
      </w:r>
      <w:proofErr w:type="gramStart"/>
      <w:r w:rsidRPr="00D772E8">
        <w:t>над</w:t>
      </w:r>
      <w:proofErr w:type="gramEnd"/>
    </w:p>
    <w:p w:rsidR="00D750D8" w:rsidRDefault="00D772E8" w:rsidP="00D772E8">
      <w:pPr>
        <w:pStyle w:val="a3"/>
      </w:pPr>
      <w:r>
        <w:t xml:space="preserve">кольцом вычетов </w:t>
      </w:r>
      <w:r w:rsidRPr="00D772E8">
        <w:t xml:space="preserve">по модулю </w:t>
      </w:r>
      <w:r w:rsidRPr="00D772E8">
        <w:rPr>
          <w:lang w:val="en-US"/>
        </w:rPr>
        <w:t>p</w:t>
      </w:r>
      <w:r w:rsidRPr="00D772E8">
        <w:t>^</w:t>
      </w:r>
      <w:r w:rsidRPr="00D772E8">
        <w:rPr>
          <w:lang w:val="en-US"/>
        </w:rPr>
        <w:t>m</w:t>
      </w:r>
      <w:r>
        <w:t>.</w:t>
      </w:r>
    </w:p>
    <w:p w:rsidR="00726E5F" w:rsidRDefault="00726E5F" w:rsidP="00D772E8">
      <w:pPr>
        <w:pStyle w:val="a3"/>
      </w:pPr>
      <w:r>
        <w:tab/>
        <w:t>В конце статьи приведены приложения о структурных константах алгебры</w:t>
      </w:r>
      <w:proofErr w:type="gramStart"/>
      <w:r>
        <w:t xml:space="preserve"> Л</w:t>
      </w:r>
      <w:proofErr w:type="gramEnd"/>
      <w:r>
        <w:t xml:space="preserve">и типа  </w:t>
      </w:r>
    </w:p>
    <w:p w:rsidR="00726E5F" w:rsidRDefault="00726E5F" w:rsidP="00D772E8">
      <w:pPr>
        <w:pStyle w:val="a3"/>
      </w:pPr>
      <w:r w:rsidRPr="00726E5F">
        <w:rPr>
          <w:lang w:val="en-US"/>
        </w:rPr>
        <w:t>G</w:t>
      </w:r>
      <w:r w:rsidRPr="00726E5F">
        <w:t>_2</w:t>
      </w:r>
      <w:r>
        <w:t xml:space="preserve"> и коммутатор</w:t>
      </w:r>
      <w:r w:rsidR="00131307">
        <w:t>н</w:t>
      </w:r>
      <w:r>
        <w:t xml:space="preserve">ые формулы для корневых элементов группы Шевалле такого же </w:t>
      </w:r>
    </w:p>
    <w:p w:rsidR="00131307" w:rsidRDefault="00726E5F" w:rsidP="00D772E8">
      <w:pPr>
        <w:pStyle w:val="a3"/>
      </w:pPr>
      <w:r>
        <w:t>типа. Они используются в доказательстве теоремы 3</w:t>
      </w:r>
      <w:r w:rsidR="00AD29B0">
        <w:t xml:space="preserve">, а также могут быть полезны </w:t>
      </w:r>
      <w:r w:rsidR="00131307">
        <w:t xml:space="preserve">и </w:t>
      </w:r>
    </w:p>
    <w:p w:rsidR="00726E5F" w:rsidRDefault="00131307" w:rsidP="00D772E8">
      <w:pPr>
        <w:pStyle w:val="a3"/>
      </w:pPr>
      <w:r>
        <w:t>д</w:t>
      </w:r>
      <w:r w:rsidR="00AD29B0">
        <w:t>ля</w:t>
      </w:r>
      <w:r w:rsidR="00726E5F">
        <w:t xml:space="preserve"> других задач.</w:t>
      </w:r>
    </w:p>
    <w:p w:rsidR="00D772E8" w:rsidRDefault="00D772E8" w:rsidP="00D772E8">
      <w:pPr>
        <w:pStyle w:val="a3"/>
      </w:pPr>
    </w:p>
    <w:p w:rsidR="00D750D8" w:rsidRDefault="00D772E8" w:rsidP="00D750D8">
      <w:pPr>
        <w:jc w:val="both"/>
      </w:pPr>
      <w:r>
        <w:tab/>
      </w:r>
      <w:r w:rsidR="00D750D8">
        <w:t>Замечания</w:t>
      </w:r>
      <w:r w:rsidR="008F0C53">
        <w:t xml:space="preserve"> стилистического характера</w:t>
      </w:r>
      <w:r w:rsidR="00EE37C4">
        <w:t xml:space="preserve"> и опечатки</w:t>
      </w:r>
      <w:r w:rsidR="00D750D8">
        <w:t>.</w:t>
      </w:r>
    </w:p>
    <w:p w:rsidR="00D750D8" w:rsidRDefault="00D750D8" w:rsidP="00D750D8">
      <w:pPr>
        <w:jc w:val="both"/>
      </w:pPr>
      <w:r>
        <w:t>1) В названии статьи предлог «об»</w:t>
      </w:r>
      <w:r w:rsidR="000F7FAE">
        <w:t>,</w:t>
      </w:r>
      <w:r w:rsidR="00F10DA2">
        <w:t xml:space="preserve"> кажется</w:t>
      </w:r>
      <w:r w:rsidR="000F7FAE">
        <w:t>,</w:t>
      </w:r>
      <w:r>
        <w:t xml:space="preserve"> лишни</w:t>
      </w:r>
      <w:r w:rsidR="000F7FAE">
        <w:t>й</w:t>
      </w:r>
      <w:r w:rsidR="008C62B1">
        <w:t>, тем более</w:t>
      </w:r>
      <w:proofErr w:type="gramStart"/>
      <w:r w:rsidR="008C62B1">
        <w:t>,</w:t>
      </w:r>
      <w:proofErr w:type="gramEnd"/>
      <w:r w:rsidR="008C62B1">
        <w:t xml:space="preserve"> что в переводе названия авторы обошлись без этого предлога.</w:t>
      </w:r>
    </w:p>
    <w:p w:rsidR="00D750D8" w:rsidRDefault="00D750D8" w:rsidP="00D750D8">
      <w:pPr>
        <w:jc w:val="both"/>
      </w:pPr>
      <w:r>
        <w:t xml:space="preserve">2) </w:t>
      </w:r>
      <w:r w:rsidR="007B4431">
        <w:t>Все-таки</w:t>
      </w:r>
      <w:r w:rsidR="008C62B1">
        <w:t>,</w:t>
      </w:r>
      <w:r w:rsidR="007B4431">
        <w:t xml:space="preserve"> перед формулировкой результатов</w:t>
      </w:r>
      <w:r w:rsidR="00D772E8">
        <w:t xml:space="preserve"> или даже в самом начале статьи</w:t>
      </w:r>
      <w:r w:rsidR="007B4431">
        <w:t xml:space="preserve"> желательно дать определение регулярной </w:t>
      </w:r>
      <w:r w:rsidR="00D772E8">
        <w:rPr>
          <w:lang w:val="en-US"/>
        </w:rPr>
        <w:t>p</w:t>
      </w:r>
      <w:r w:rsidR="00D772E8" w:rsidRPr="00D772E8">
        <w:t>-</w:t>
      </w:r>
      <w:r w:rsidR="007B4431">
        <w:t>группы, тем более</w:t>
      </w:r>
      <w:proofErr w:type="gramStart"/>
      <w:r w:rsidR="007B4431">
        <w:t>,</w:t>
      </w:r>
      <w:proofErr w:type="gramEnd"/>
      <w:r w:rsidR="007B4431">
        <w:t xml:space="preserve"> что оно нигде в статье не приводится.</w:t>
      </w:r>
    </w:p>
    <w:p w:rsidR="006627FB" w:rsidRPr="0036222B" w:rsidRDefault="006627FB" w:rsidP="00D750D8">
      <w:pPr>
        <w:jc w:val="both"/>
      </w:pPr>
      <w:r>
        <w:t>3) В формулировке теоремы 1 нелогично выглядит предложение с красной строки, начинающееся с фразы «В частности».</w:t>
      </w:r>
    </w:p>
    <w:p w:rsidR="00B50A22" w:rsidRPr="00B50A22" w:rsidRDefault="00B50A22" w:rsidP="00D750D8">
      <w:pPr>
        <w:jc w:val="both"/>
      </w:pPr>
      <w:r w:rsidRPr="00B50A22">
        <w:t xml:space="preserve">4) </w:t>
      </w:r>
      <w:r>
        <w:t>Теорему 2 лучше сформулировать в полном объеме, а не рассказывать, что еще из нее получается.</w:t>
      </w:r>
    </w:p>
    <w:p w:rsidR="006627FB" w:rsidRDefault="00D772E8" w:rsidP="00D750D8">
      <w:pPr>
        <w:jc w:val="both"/>
      </w:pPr>
      <w:r>
        <w:t>5</w:t>
      </w:r>
      <w:r w:rsidR="006627FB">
        <w:t xml:space="preserve">) В теореме 3 последнее загадочное неравенство эквивалентно всего четырем парам для параметров </w:t>
      </w:r>
      <w:r w:rsidR="006627FB">
        <w:rPr>
          <w:lang w:val="en-US"/>
        </w:rPr>
        <w:t>m</w:t>
      </w:r>
      <w:r w:rsidR="006627FB" w:rsidRPr="006627FB">
        <w:t xml:space="preserve"> </w:t>
      </w:r>
      <w:r w:rsidR="006627FB">
        <w:t xml:space="preserve">и </w:t>
      </w:r>
      <w:r w:rsidR="006627FB">
        <w:rPr>
          <w:lang w:val="en-US"/>
        </w:rPr>
        <w:t>p</w:t>
      </w:r>
      <w:r w:rsidR="006627FB">
        <w:t>, которые можно указать явно.</w:t>
      </w:r>
    </w:p>
    <w:p w:rsidR="00D772E8" w:rsidRDefault="00D772E8" w:rsidP="00D750D8">
      <w:pPr>
        <w:jc w:val="both"/>
      </w:pPr>
      <w:r>
        <w:t xml:space="preserve">6) </w:t>
      </w:r>
      <w:r w:rsidR="00E703E0">
        <w:t>В параграфе 3 основны</w:t>
      </w:r>
      <w:r w:rsidR="0036222B">
        <w:t>е</w:t>
      </w:r>
      <w:r w:rsidR="00E703E0">
        <w:t xml:space="preserve"> объект</w:t>
      </w:r>
      <w:r w:rsidR="0036222B">
        <w:t>ы</w:t>
      </w:r>
      <w:r w:rsidR="00E703E0">
        <w:t xml:space="preserve"> исследования --- </w:t>
      </w:r>
      <w:proofErr w:type="spellStart"/>
      <w:r w:rsidR="00E703E0">
        <w:t>силовск</w:t>
      </w:r>
      <w:r w:rsidR="0036222B">
        <w:t>ие</w:t>
      </w:r>
      <w:proofErr w:type="spellEnd"/>
      <w:r w:rsidR="00E703E0">
        <w:t xml:space="preserve"> </w:t>
      </w:r>
      <w:r w:rsidR="00E703E0" w:rsidRPr="00E703E0">
        <w:rPr>
          <w:lang w:val="en-US"/>
        </w:rPr>
        <w:t>p</w:t>
      </w:r>
      <w:r w:rsidR="00E703E0" w:rsidRPr="00E703E0">
        <w:t>-подгрупп</w:t>
      </w:r>
      <w:r w:rsidR="0036222B">
        <w:t>ы</w:t>
      </w:r>
      <w:r w:rsidR="00E703E0" w:rsidRPr="00E703E0">
        <w:t xml:space="preserve"> общей линейной группы</w:t>
      </w:r>
      <w:r w:rsidR="00E703E0">
        <w:t xml:space="preserve"> и группы Шевалле </w:t>
      </w:r>
      <w:r w:rsidR="00E703E0" w:rsidRPr="00E703E0">
        <w:t>над</w:t>
      </w:r>
      <w:r w:rsidR="00450EE3">
        <w:t xml:space="preserve"> </w:t>
      </w:r>
      <w:r w:rsidRPr="00E703E0">
        <w:t xml:space="preserve">кольцом вычетов по модулю </w:t>
      </w:r>
      <w:r w:rsidRPr="00E703E0">
        <w:rPr>
          <w:lang w:val="en-US"/>
        </w:rPr>
        <w:t>p</w:t>
      </w:r>
      <w:r w:rsidRPr="00E703E0">
        <w:t>^</w:t>
      </w:r>
      <w:r w:rsidRPr="00E703E0">
        <w:rPr>
          <w:lang w:val="en-US"/>
        </w:rPr>
        <w:t>m</w:t>
      </w:r>
      <w:r w:rsidR="00450EE3">
        <w:t xml:space="preserve"> выписыва</w:t>
      </w:r>
      <w:r w:rsidR="0036222B">
        <w:t>ю</w:t>
      </w:r>
      <w:r w:rsidR="00450EE3">
        <w:t xml:space="preserve">тся как </w:t>
      </w:r>
      <w:r w:rsidR="0036222B">
        <w:t xml:space="preserve">первые </w:t>
      </w:r>
      <w:r w:rsidR="00450EE3">
        <w:t>член</w:t>
      </w:r>
      <w:r w:rsidR="0036222B">
        <w:t>ы</w:t>
      </w:r>
      <w:r w:rsidR="00450EE3">
        <w:t xml:space="preserve"> </w:t>
      </w:r>
      <w:r w:rsidR="0036222B">
        <w:t>их</w:t>
      </w:r>
      <w:r w:rsidR="00450EE3">
        <w:t xml:space="preserve"> нижн</w:t>
      </w:r>
      <w:r w:rsidR="0036222B">
        <w:t>их</w:t>
      </w:r>
      <w:r w:rsidR="00450EE3">
        <w:t xml:space="preserve"> центральн</w:t>
      </w:r>
      <w:r w:rsidR="0036222B">
        <w:t>ых</w:t>
      </w:r>
      <w:r w:rsidR="00450EE3">
        <w:t xml:space="preserve"> ряд</w:t>
      </w:r>
      <w:r w:rsidR="0036222B">
        <w:t>ов</w:t>
      </w:r>
      <w:r w:rsidR="00450EE3">
        <w:t xml:space="preserve"> и как функци</w:t>
      </w:r>
      <w:r w:rsidR="0036222B">
        <w:t>и</w:t>
      </w:r>
      <w:r w:rsidR="00450EE3">
        <w:t xml:space="preserve"> от трех или соответственно двух параметров. Однако,  </w:t>
      </w:r>
      <w:r w:rsidR="0036222B">
        <w:t xml:space="preserve">эти </w:t>
      </w:r>
      <w:proofErr w:type="spellStart"/>
      <w:r w:rsidR="0036222B" w:rsidRPr="0036222B">
        <w:t>силовские</w:t>
      </w:r>
      <w:proofErr w:type="spellEnd"/>
      <w:r w:rsidR="0036222B" w:rsidRPr="0036222B">
        <w:t xml:space="preserve"> </w:t>
      </w:r>
      <w:r w:rsidR="0036222B" w:rsidRPr="0036222B">
        <w:rPr>
          <w:lang w:val="en-US"/>
        </w:rPr>
        <w:t>p</w:t>
      </w:r>
      <w:r w:rsidR="0036222B" w:rsidRPr="0036222B">
        <w:t xml:space="preserve">-подгруппы </w:t>
      </w:r>
      <w:r w:rsidR="00E703E0">
        <w:t>можно задать явно и компактно через порождающие корневые (</w:t>
      </w:r>
      <w:proofErr w:type="spellStart"/>
      <w:r w:rsidR="00E703E0">
        <w:t>трансвекции</w:t>
      </w:r>
      <w:proofErr w:type="spellEnd"/>
      <w:r w:rsidR="00E703E0">
        <w:t>) и диагональные элементы</w:t>
      </w:r>
      <w:r w:rsidR="00450EE3">
        <w:t xml:space="preserve">, чтобы читатель не вычислял значения </w:t>
      </w:r>
      <w:r w:rsidR="0036222B">
        <w:t>числовых</w:t>
      </w:r>
      <w:r w:rsidR="00450EE3">
        <w:t xml:space="preserve"> функций, для того чтобы понять, как выгляд</w:t>
      </w:r>
      <w:r w:rsidR="0036222B">
        <w:t>ят данные</w:t>
      </w:r>
      <w:r w:rsidR="00450EE3">
        <w:t xml:space="preserve"> объект</w:t>
      </w:r>
      <w:r w:rsidR="0036222B">
        <w:t>ы</w:t>
      </w:r>
      <w:r w:rsidR="00450EE3">
        <w:t xml:space="preserve"> исследования</w:t>
      </w:r>
      <w:r w:rsidR="00E703E0">
        <w:t>.</w:t>
      </w:r>
    </w:p>
    <w:p w:rsidR="008F0C53" w:rsidRDefault="00726E5F" w:rsidP="00D750D8">
      <w:pPr>
        <w:jc w:val="both"/>
      </w:pPr>
      <w:r>
        <w:t>7</w:t>
      </w:r>
      <w:r w:rsidR="008F0C53">
        <w:t xml:space="preserve">) В строке 5 приложения 1 пропущен </w:t>
      </w:r>
      <w:proofErr w:type="gramStart"/>
      <w:r w:rsidR="008F0C53">
        <w:t>корень</w:t>
      </w:r>
      <w:proofErr w:type="gramEnd"/>
      <w:r w:rsidR="008F0C53">
        <w:t xml:space="preserve"> </w:t>
      </w:r>
      <w:proofErr w:type="spellStart"/>
      <w:r w:rsidR="008F0C53">
        <w:t>а+</w:t>
      </w:r>
      <w:proofErr w:type="spellEnd"/>
      <w:r w:rsidR="008F0C53">
        <w:rPr>
          <w:lang w:val="en-US"/>
        </w:rPr>
        <w:t>b</w:t>
      </w:r>
      <w:r w:rsidR="008F0C53">
        <w:t>.</w:t>
      </w:r>
    </w:p>
    <w:p w:rsidR="00CC67A0" w:rsidRDefault="00CC67A0" w:rsidP="00D750D8">
      <w:pPr>
        <w:jc w:val="both"/>
      </w:pPr>
    </w:p>
    <w:p w:rsidR="00CC67A0" w:rsidRDefault="00CC67A0" w:rsidP="00D750D8">
      <w:pPr>
        <w:jc w:val="both"/>
      </w:pPr>
      <w:r>
        <w:tab/>
        <w:t xml:space="preserve">Считаю, что статья может быть опубликована в журнале </w:t>
      </w:r>
      <w:proofErr w:type="gramStart"/>
      <w:r>
        <w:t>Сибирские</w:t>
      </w:r>
      <w:proofErr w:type="gramEnd"/>
      <w:r>
        <w:t xml:space="preserve"> электронные</w:t>
      </w:r>
    </w:p>
    <w:p w:rsidR="004A0507" w:rsidRDefault="00CC67A0" w:rsidP="00CC67A0">
      <w:pPr>
        <w:jc w:val="both"/>
      </w:pPr>
      <w:r>
        <w:t xml:space="preserve"> математические известия.</w:t>
      </w:r>
    </w:p>
    <w:sectPr w:rsidR="004A0507" w:rsidSect="0021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A0507"/>
    <w:rsid w:val="000F7FAE"/>
    <w:rsid w:val="00131307"/>
    <w:rsid w:val="00211739"/>
    <w:rsid w:val="00211AF2"/>
    <w:rsid w:val="002A1578"/>
    <w:rsid w:val="0036222B"/>
    <w:rsid w:val="00450EE3"/>
    <w:rsid w:val="004A0507"/>
    <w:rsid w:val="006627FB"/>
    <w:rsid w:val="00726E5F"/>
    <w:rsid w:val="007B4431"/>
    <w:rsid w:val="008350DF"/>
    <w:rsid w:val="008C62B1"/>
    <w:rsid w:val="008F0C53"/>
    <w:rsid w:val="00A71077"/>
    <w:rsid w:val="00AD29B0"/>
    <w:rsid w:val="00AE4284"/>
    <w:rsid w:val="00B21163"/>
    <w:rsid w:val="00B50A22"/>
    <w:rsid w:val="00B8338C"/>
    <w:rsid w:val="00BC24A8"/>
    <w:rsid w:val="00CC67A0"/>
    <w:rsid w:val="00D750D8"/>
    <w:rsid w:val="00D772E8"/>
    <w:rsid w:val="00E703E0"/>
    <w:rsid w:val="00E765C3"/>
    <w:rsid w:val="00EC442F"/>
    <w:rsid w:val="00EE37C4"/>
    <w:rsid w:val="00F10DA2"/>
    <w:rsid w:val="00F2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sz w:val="24"/>
        <w:szCs w:val="21"/>
        <w:lang w:val="ru-RU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7"/>
  </w:style>
  <w:style w:type="paragraph" w:styleId="1">
    <w:name w:val="heading 1"/>
    <w:basedOn w:val="a"/>
    <w:next w:val="a"/>
    <w:link w:val="10"/>
    <w:uiPriority w:val="9"/>
    <w:qFormat/>
    <w:rsid w:val="00D772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2E8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772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3537E-B118-4CAA-8FD7-D0A3DB32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2022-01-07T14:14:00Z</dcterms:created>
  <dcterms:modified xsi:type="dcterms:W3CDTF">2022-01-10T11:14:00Z</dcterms:modified>
</cp:coreProperties>
</file>