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39D" w:rsidRDefault="0069439D">
      <w:pPr>
        <w:rPr>
          <w:lang w:val="en-US"/>
        </w:rPr>
      </w:pPr>
      <w:r>
        <w:t>К</w:t>
      </w:r>
      <w:r w:rsidRPr="0069439D">
        <w:rPr>
          <w:lang w:val="en-US"/>
        </w:rPr>
        <w:t xml:space="preserve"> </w:t>
      </w:r>
      <w:r>
        <w:t>рецензии</w:t>
      </w:r>
      <w:r w:rsidRPr="0069439D">
        <w:rPr>
          <w:lang w:val="en-US"/>
        </w:rPr>
        <w:t xml:space="preserve"> </w:t>
      </w:r>
      <w:r>
        <w:t>на</w:t>
      </w:r>
      <w:r w:rsidRPr="0069439D">
        <w:rPr>
          <w:lang w:val="en-US"/>
        </w:rPr>
        <w:t xml:space="preserve"> </w:t>
      </w:r>
      <w:r>
        <w:t>статью</w:t>
      </w:r>
      <w:r w:rsidRPr="0069439D">
        <w:rPr>
          <w:lang w:val="en-US"/>
        </w:rPr>
        <w:t xml:space="preserve"> </w:t>
      </w:r>
      <w:r>
        <w:rPr>
          <w:lang w:val="en-US"/>
        </w:rPr>
        <w:t>Montague interval semantics for Russian</w:t>
      </w:r>
    </w:p>
    <w:p w:rsidR="0069439D" w:rsidRDefault="0069439D">
      <w:pPr>
        <w:rPr>
          <w:lang w:val="en-US"/>
        </w:rPr>
      </w:pPr>
    </w:p>
    <w:p w:rsidR="009A55F0" w:rsidRPr="0069439D" w:rsidRDefault="0069439D">
      <w:pPr>
        <w:rPr>
          <w:lang w:val="en-US"/>
        </w:rPr>
      </w:pPr>
      <w:r>
        <w:rPr>
          <w:lang w:val="en-US"/>
        </w:rPr>
        <w:t xml:space="preserve"> </w:t>
      </w:r>
    </w:p>
    <w:p w:rsidR="00942D30" w:rsidRDefault="00942D30" w:rsidP="00942D30">
      <w:pPr>
        <w:pStyle w:val="a3"/>
        <w:numPr>
          <w:ilvl w:val="0"/>
          <w:numId w:val="1"/>
        </w:numPr>
      </w:pPr>
      <w:r>
        <w:t>Раздел 5 (стр. 150): пропущена закрывающая скобка</w:t>
      </w:r>
    </w:p>
    <w:p w:rsidR="003D2077" w:rsidRDefault="003D2077" w:rsidP="003D2077">
      <w:pPr>
        <w:ind w:left="360"/>
      </w:pPr>
    </w:p>
    <w:p w:rsidR="00081905" w:rsidRDefault="00942D30" w:rsidP="00942D30">
      <w:pPr>
        <w:pStyle w:val="a3"/>
        <w:numPr>
          <w:ilvl w:val="0"/>
          <w:numId w:val="1"/>
        </w:numPr>
      </w:pPr>
      <w:r>
        <w:t>Пример</w:t>
      </w:r>
      <w:r w:rsidRPr="006A129D">
        <w:t xml:space="preserve"> </w:t>
      </w:r>
      <w:r w:rsidR="00E67EC5">
        <w:t xml:space="preserve">формализации </w:t>
      </w:r>
      <w:r>
        <w:t>для</w:t>
      </w:r>
      <w:r w:rsidRPr="006A129D">
        <w:t xml:space="preserve"> </w:t>
      </w:r>
      <w:r>
        <w:rPr>
          <w:lang w:val="en-US"/>
        </w:rPr>
        <w:t>Past</w:t>
      </w:r>
      <w:r w:rsidRPr="006A129D">
        <w:t xml:space="preserve"> </w:t>
      </w:r>
      <w:r>
        <w:rPr>
          <w:lang w:val="en-US"/>
        </w:rPr>
        <w:t>Simple</w:t>
      </w:r>
      <w:r w:rsidRPr="006A129D">
        <w:t xml:space="preserve"> (</w:t>
      </w:r>
      <w:r>
        <w:t>стр</w:t>
      </w:r>
      <w:r w:rsidRPr="006A129D">
        <w:t xml:space="preserve">. 151): </w:t>
      </w:r>
      <w:r w:rsidR="006A129D">
        <w:t xml:space="preserve">как соотносятся между собой </w:t>
      </w:r>
      <w:proofErr w:type="spellStart"/>
      <w:r w:rsidR="006A129D">
        <w:rPr>
          <w:lang w:val="en-US"/>
        </w:rPr>
        <w:t>i</w:t>
      </w:r>
      <w:proofErr w:type="spellEnd"/>
      <w:r w:rsidR="006A129D">
        <w:t xml:space="preserve"> и</w:t>
      </w:r>
      <w:r w:rsidR="006A129D" w:rsidRPr="006A129D">
        <w:t xml:space="preserve"> </w:t>
      </w:r>
      <w:proofErr w:type="spellStart"/>
      <w:r w:rsidR="006A129D">
        <w:rPr>
          <w:lang w:val="en-US"/>
        </w:rPr>
        <w:t>i</w:t>
      </w:r>
      <w:proofErr w:type="spellEnd"/>
      <w:r w:rsidR="006A129D" w:rsidRPr="006A129D">
        <w:t>'</w:t>
      </w:r>
      <w:r w:rsidR="006A129D">
        <w:t xml:space="preserve">? </w:t>
      </w:r>
      <w:r w:rsidR="00EE77C0">
        <w:t>Приведённому в тексте статьи о</w:t>
      </w:r>
      <w:r w:rsidR="006A129D">
        <w:t xml:space="preserve">писанию </w:t>
      </w:r>
      <w:r w:rsidR="006A129D">
        <w:rPr>
          <w:lang w:val="en-US"/>
        </w:rPr>
        <w:t>Past</w:t>
      </w:r>
      <w:r w:rsidR="006A129D" w:rsidRPr="006A129D">
        <w:t xml:space="preserve"> </w:t>
      </w:r>
      <w:r w:rsidR="006A129D">
        <w:rPr>
          <w:lang w:val="en-US"/>
        </w:rPr>
        <w:t>Simple</w:t>
      </w:r>
      <w:r w:rsidR="006A129D">
        <w:t xml:space="preserve"> не противоречат два варианта: </w:t>
      </w:r>
    </w:p>
    <w:p w:rsidR="00081905" w:rsidRDefault="006A129D" w:rsidP="00081905">
      <w:pPr>
        <w:ind w:left="851"/>
      </w:pPr>
      <w:r>
        <w:t xml:space="preserve">1) </w:t>
      </w:r>
      <m:oMath>
        <m:r>
          <w:rPr>
            <w:rFonts w:ascii="Cambria Math" w:hAnsi="Cambria Math"/>
          </w:rPr>
          <m:t>i''&lt;i&lt;i'</m:t>
        </m:r>
      </m:oMath>
    </w:p>
    <w:p w:rsidR="00081905" w:rsidRDefault="006A129D" w:rsidP="00081905">
      <w:pPr>
        <w:ind w:left="851"/>
      </w:pPr>
      <w:r w:rsidRPr="006A129D">
        <w:t xml:space="preserve">2) </w:t>
      </w:r>
      <w:proofErr w:type="spellStart"/>
      <w:r w:rsidR="0084489B">
        <w:rPr>
          <w:lang w:val="en-US"/>
        </w:rPr>
        <w:t>i</w:t>
      </w:r>
      <w:proofErr w:type="spellEnd"/>
      <w:r w:rsidRPr="006A129D">
        <w:t xml:space="preserve"> </w:t>
      </w:r>
      <m:oMath>
        <m:r>
          <w:rPr>
            <w:rFonts w:ascii="Cambria Math" w:hAnsi="Cambria Math"/>
          </w:rPr>
          <m:t>''&lt;i'&lt;i</m:t>
        </m:r>
      </m:oMath>
    </w:p>
    <w:tbl>
      <w:tblPr>
        <w:tblStyle w:val="a4"/>
        <w:tblW w:w="0" w:type="auto"/>
        <w:tblInd w:w="2107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56"/>
        <w:gridCol w:w="2156"/>
      </w:tblGrid>
      <w:tr w:rsidR="00081905" w:rsidTr="00081905"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081905" w:rsidRPr="00DC7475" w:rsidRDefault="00081905" w:rsidP="00081905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C7DA89" wp14:editId="2C17794F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152400</wp:posOffset>
                      </wp:positionV>
                      <wp:extent cx="0" cy="295275"/>
                      <wp:effectExtent l="76200" t="0" r="57150" b="4762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666117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2pt" to="1.0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" strokecolor="black [3213]" strokeweight=".5pt">
                      <v:stroke endarrow="classic" joinstyle="miter"/>
                    </v:line>
                  </w:pict>
                </mc:Fallback>
              </mc:AlternateContent>
            </w:r>
            <w:r>
              <w:rPr>
                <w:lang w:val="en-US"/>
              </w:rPr>
              <w:t>eats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081905" w:rsidRPr="00DC7475" w:rsidRDefault="00081905" w:rsidP="00081905">
            <w:pPr>
              <w:rPr>
                <w:lang w:val="en-US"/>
              </w:rPr>
            </w:pPr>
            <w:r>
              <w:rPr>
                <w:lang w:val="en-US"/>
              </w:rPr>
              <w:t>ate</w:t>
            </w:r>
          </w:p>
        </w:tc>
      </w:tr>
      <w:tr w:rsidR="00081905" w:rsidTr="00081905">
        <w:trPr>
          <w:trHeight w:val="603"/>
        </w:trPr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905" w:rsidRDefault="00081905" w:rsidP="00081905"/>
          <w:p w:rsidR="00081905" w:rsidRDefault="00081905" w:rsidP="00081905"/>
        </w:tc>
        <w:tc>
          <w:tcPr>
            <w:tcW w:w="2156" w:type="dxa"/>
            <w:tcBorders>
              <w:top w:val="nil"/>
              <w:left w:val="nil"/>
              <w:right w:val="nil"/>
            </w:tcBorders>
          </w:tcPr>
          <w:p w:rsidR="00081905" w:rsidRDefault="00081905" w:rsidP="00081905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95A6BD" wp14:editId="572A6EB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-8255</wp:posOffset>
                      </wp:positionV>
                      <wp:extent cx="0" cy="295275"/>
                      <wp:effectExtent l="76200" t="0" r="57150" b="4762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4505C3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-.65pt" to=".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" strokecolor="black [3213]" strokeweight=".5pt">
                      <v:stroke endarrow="classic" joinstyle="miter"/>
                    </v:line>
                  </w:pict>
                </mc:Fallback>
              </mc:AlternateContent>
            </w:r>
          </w:p>
        </w:tc>
      </w:tr>
      <w:tr w:rsidR="00081905" w:rsidTr="00081905"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905" w:rsidRPr="00DC7475" w:rsidRDefault="00081905" w:rsidP="000819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'’                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   </w:t>
            </w:r>
          </w:p>
        </w:tc>
        <w:tc>
          <w:tcPr>
            <w:tcW w:w="2156" w:type="dxa"/>
            <w:tcBorders>
              <w:left w:val="nil"/>
              <w:bottom w:val="nil"/>
              <w:right w:val="nil"/>
            </w:tcBorders>
          </w:tcPr>
          <w:p w:rsidR="00081905" w:rsidRPr="00DC7475" w:rsidRDefault="00081905" w:rsidP="000819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'                  </w:t>
            </w:r>
            <w:proofErr w:type="spellStart"/>
            <w:r>
              <w:rPr>
                <w:lang w:val="en-US"/>
              </w:rPr>
              <w:t>i</w:t>
            </w:r>
            <w:proofErr w:type="spellEnd"/>
          </w:p>
        </w:tc>
      </w:tr>
    </w:tbl>
    <w:p w:rsidR="00081905" w:rsidRDefault="00081905" w:rsidP="00081905">
      <w:pPr>
        <w:ind w:left="360"/>
      </w:pPr>
    </w:p>
    <w:p w:rsidR="00942D30" w:rsidRDefault="00081905" w:rsidP="00081905">
      <w:pPr>
        <w:ind w:left="360"/>
      </w:pPr>
      <w:r>
        <w:t xml:space="preserve">Времени </w:t>
      </w:r>
      <w:r w:rsidRPr="00081905">
        <w:rPr>
          <w:lang w:val="en-US"/>
        </w:rPr>
        <w:t>Past</w:t>
      </w:r>
      <w:r w:rsidRPr="006A129D">
        <w:t xml:space="preserve"> </w:t>
      </w:r>
      <w:r w:rsidRPr="00081905">
        <w:rPr>
          <w:lang w:val="en-US"/>
        </w:rPr>
        <w:t>Simple</w:t>
      </w:r>
      <w:r w:rsidR="00EE77C0">
        <w:t>, по-видимому,</w:t>
      </w:r>
      <w:r>
        <w:t xml:space="preserve"> соответствует второй из них</w:t>
      </w:r>
      <w:r w:rsidR="00EE77C0">
        <w:t>.</w:t>
      </w:r>
    </w:p>
    <w:p w:rsidR="003D2077" w:rsidRDefault="003D2077" w:rsidP="00081905">
      <w:pPr>
        <w:ind w:left="360"/>
      </w:pPr>
    </w:p>
    <w:p w:rsidR="00E9005A" w:rsidRDefault="00E9005A" w:rsidP="00942D30">
      <w:pPr>
        <w:pStyle w:val="a3"/>
        <w:numPr>
          <w:ilvl w:val="0"/>
          <w:numId w:val="1"/>
        </w:numPr>
      </w:pPr>
      <w:r>
        <w:t>Есть вопросы к примеру, приведённому на стр. 152 (о</w:t>
      </w:r>
      <w:r w:rsidR="00081905">
        <w:t>писани</w:t>
      </w:r>
      <w:r>
        <w:t>е</w:t>
      </w:r>
      <w:r w:rsidR="00081905">
        <w:t xml:space="preserve"> семантики предложения </w:t>
      </w:r>
      <w:r w:rsidR="002B1C97" w:rsidRPr="002B1C97">
        <w:rPr>
          <w:i/>
        </w:rPr>
        <w:t>Вася сделал домашнюю работу, когда Петя пришёл</w:t>
      </w:r>
      <w:r w:rsidR="002B1C97">
        <w:t xml:space="preserve">. </w:t>
      </w:r>
    </w:p>
    <w:p w:rsidR="00A85BD1" w:rsidRDefault="00A85BD1" w:rsidP="00E9005A">
      <w:pPr>
        <w:pStyle w:val="a3"/>
        <w:numPr>
          <w:ilvl w:val="1"/>
          <w:numId w:val="1"/>
        </w:numPr>
      </w:pPr>
      <w:r>
        <w:t>Согласно приведённой формуле</w:t>
      </w:r>
    </w:p>
    <w:p w:rsidR="00081905" w:rsidRDefault="00A85BD1" w:rsidP="00A85BD1">
      <w:pPr>
        <w:ind w:left="1068" w:firstLine="348"/>
      </w:pPr>
      <w:r w:rsidRPr="00A85BD1"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≤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  </m:t>
        </m:r>
      </m:oMath>
      <w:r w:rsidR="002B1C97" w:rsidRPr="002B1C97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 xml:space="preserve">;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наст</m:t>
            </m:r>
          </m:sub>
        </m:sSub>
        <m:r>
          <w:rPr>
            <w:rFonts w:ascii="Cambria Math" w:hAnsi="Cambria Math"/>
          </w:rPr>
          <m:t xml:space="preserve">;      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наст</m:t>
            </m:r>
          </m:sub>
        </m:sSub>
      </m:oMath>
      <w:r w:rsidR="002B1C97">
        <w:t xml:space="preserve"> </w:t>
      </w:r>
    </w:p>
    <w:p w:rsidR="00E9005A" w:rsidRDefault="00E67EC5" w:rsidP="0084489B">
      <w:pPr>
        <w:ind w:left="360"/>
        <w:rPr>
          <w:rFonts w:eastAsiaTheme="minorEastAsia"/>
        </w:rPr>
      </w:pPr>
      <w:r>
        <w:t>Формализ</w:t>
      </w:r>
      <w:r w:rsidR="00A85BD1">
        <w:t>ация</w:t>
      </w:r>
      <w:r w:rsidR="0084489B">
        <w:t xml:space="preserve"> не исключает</w:t>
      </w:r>
      <w:r>
        <w:t xml:space="preserve"> соотношения</w:t>
      </w:r>
      <w:r w:rsidR="00B37032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наст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eastAsiaTheme="minorEastAsia"/>
        </w:rPr>
        <w:t xml:space="preserve"> </w:t>
      </w:r>
      <w:r w:rsidR="00E9005A">
        <w:rPr>
          <w:rFonts w:eastAsiaTheme="minorEastAsia"/>
        </w:rPr>
        <w:t xml:space="preserve">, </w:t>
      </w:r>
      <w:r>
        <w:rPr>
          <w:rFonts w:eastAsiaTheme="minorEastAsia"/>
        </w:rPr>
        <w:t xml:space="preserve">хотя </w:t>
      </w:r>
      <w:r w:rsidR="00A85BD1">
        <w:rPr>
          <w:rFonts w:eastAsiaTheme="minorEastAsia"/>
        </w:rPr>
        <w:t>он</w:t>
      </w:r>
      <w:r>
        <w:rPr>
          <w:rFonts w:eastAsiaTheme="minorEastAsia"/>
        </w:rPr>
        <w:t>о, по-видимому,</w:t>
      </w:r>
      <w:r w:rsidR="0084489B">
        <w:rPr>
          <w:rFonts w:eastAsiaTheme="minorEastAsia"/>
        </w:rPr>
        <w:t xml:space="preserve"> </w:t>
      </w:r>
      <w:r>
        <w:rPr>
          <w:rFonts w:eastAsiaTheme="minorEastAsia"/>
        </w:rPr>
        <w:t>не</w:t>
      </w:r>
      <w:r w:rsidR="0084489B">
        <w:rPr>
          <w:rFonts w:eastAsiaTheme="minorEastAsia"/>
        </w:rPr>
        <w:t>возможн</w:t>
      </w:r>
      <w:r>
        <w:rPr>
          <w:rFonts w:eastAsiaTheme="minorEastAsia"/>
        </w:rPr>
        <w:t xml:space="preserve">о. </w:t>
      </w:r>
    </w:p>
    <w:p w:rsidR="00E9005A" w:rsidRDefault="00E9005A" w:rsidP="00E9005A">
      <w:pPr>
        <w:pStyle w:val="a3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Второе выражение в первой строке формального описания имеет разные скобки</w:t>
      </w:r>
    </w:p>
    <w:p w:rsidR="00E9005A" w:rsidRPr="00E9005A" w:rsidRDefault="00E9005A" w:rsidP="00E9005A">
      <w:pPr>
        <w:pStyle w:val="a3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Состояние </w:t>
      </w:r>
      <w:r>
        <w:rPr>
          <w:rFonts w:eastAsiaTheme="minorEastAsia"/>
        </w:rPr>
        <w:t>«Петя приходит»</w:t>
      </w:r>
      <w:r>
        <w:rPr>
          <w:rFonts w:eastAsiaTheme="minorEastAsia"/>
        </w:rPr>
        <w:t xml:space="preserve"> </w:t>
      </w:r>
      <w:r w:rsidR="003D2077">
        <w:rPr>
          <w:rFonts w:eastAsiaTheme="minorEastAsia"/>
        </w:rPr>
        <w:t xml:space="preserve">сначала соотнесено </w:t>
      </w:r>
      <w:proofErr w:type="gramStart"/>
      <w:r w:rsidR="003D2077">
        <w:rPr>
          <w:rFonts w:eastAsiaTheme="minorEastAsia"/>
        </w:rPr>
        <w:t xml:space="preserve">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3D2077">
        <w:rPr>
          <w:rFonts w:eastAsiaTheme="minorEastAsia"/>
        </w:rPr>
        <w:t xml:space="preserve"> ,</w:t>
      </w:r>
      <w:proofErr w:type="gramEnd"/>
      <w:r w:rsidR="003D2077">
        <w:rPr>
          <w:rFonts w:eastAsiaTheme="minorEastAsia"/>
        </w:rPr>
        <w:t xml:space="preserve"> потом с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3D2077">
        <w:rPr>
          <w:rFonts w:eastAsiaTheme="minorEastAsia"/>
        </w:rPr>
        <w:t xml:space="preserve"> . Это непонятно, так как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3D2077">
        <w:rPr>
          <w:rFonts w:eastAsiaTheme="minorEastAsia"/>
        </w:rPr>
        <w:t xml:space="preserve">  соотнесено с состоянием «Петя делает домашнюю работу».</w:t>
      </w:r>
    </w:p>
    <w:p w:rsidR="003D2077" w:rsidRPr="003D2077" w:rsidRDefault="00E67EC5" w:rsidP="003D2077">
      <w:pPr>
        <w:ind w:left="360"/>
        <w:rPr>
          <w:rFonts w:ascii="Segoe UI" w:hAnsi="Segoe UI" w:cs="Segoe UI"/>
          <w:sz w:val="21"/>
          <w:szCs w:val="21"/>
        </w:rPr>
      </w:pPr>
      <w:r>
        <w:rPr>
          <w:rFonts w:eastAsiaTheme="minorEastAsia"/>
        </w:rPr>
        <w:t>.</w:t>
      </w:r>
      <w:r w:rsidRPr="00E67EC5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</w:p>
    <w:p w:rsidR="000B7AB0" w:rsidRPr="007F145F" w:rsidRDefault="003D2077" w:rsidP="000B7AB0">
      <w:pPr>
        <w:pStyle w:val="a3"/>
        <w:numPr>
          <w:ilvl w:val="0"/>
          <w:numId w:val="1"/>
        </w:numPr>
        <w:rPr>
          <w:rFonts w:cs="Times New Roman"/>
        </w:rPr>
      </w:pPr>
      <w:r>
        <w:rPr>
          <w:rFonts w:cs="Times New Roman"/>
          <w:color w:val="000000"/>
        </w:rPr>
        <w:t xml:space="preserve">Стр. </w:t>
      </w:r>
      <w:proofErr w:type="gramStart"/>
      <w:r>
        <w:rPr>
          <w:rFonts w:cs="Times New Roman"/>
          <w:color w:val="000000"/>
        </w:rPr>
        <w:t>154</w:t>
      </w:r>
      <w:r w:rsidR="007F145F">
        <w:rPr>
          <w:rFonts w:cs="Times New Roman"/>
          <w:color w:val="000000"/>
        </w:rPr>
        <w:t>:каегория</w:t>
      </w:r>
      <w:proofErr w:type="gramEnd"/>
      <w:r w:rsidR="007F145F">
        <w:rPr>
          <w:rFonts w:cs="Times New Roman"/>
          <w:color w:val="000000"/>
        </w:rPr>
        <w:t xml:space="preserve"> вида «разбивает </w:t>
      </w:r>
      <w:r>
        <w:rPr>
          <w:rFonts w:cs="Times New Roman"/>
          <w:color w:val="000000"/>
        </w:rPr>
        <w:t xml:space="preserve">множество всех глаголов </w:t>
      </w:r>
      <w:r w:rsidR="007F145F">
        <w:rPr>
          <w:rFonts w:cs="Times New Roman"/>
          <w:color w:val="000000"/>
        </w:rPr>
        <w:t>на</w:t>
      </w:r>
      <w:r w:rsidRPr="003D2077">
        <w:rPr>
          <w:rFonts w:cs="Times New Roman"/>
          <w:color w:val="000000"/>
        </w:rPr>
        <w:t xml:space="preserve"> </w:t>
      </w:r>
      <w:r w:rsidR="007F145F">
        <w:rPr>
          <w:rFonts w:cs="Times New Roman"/>
          <w:color w:val="000000"/>
        </w:rPr>
        <w:t xml:space="preserve">два </w:t>
      </w:r>
      <w:r w:rsidRPr="003D2077">
        <w:rPr>
          <w:rFonts w:cs="Times New Roman"/>
          <w:color w:val="000000"/>
        </w:rPr>
        <w:t>непересекающи</w:t>
      </w:r>
      <w:r w:rsidR="007F145F">
        <w:rPr>
          <w:rFonts w:cs="Times New Roman"/>
          <w:color w:val="000000"/>
        </w:rPr>
        <w:t>х</w:t>
      </w:r>
      <w:r w:rsidRPr="003D2077">
        <w:rPr>
          <w:rFonts w:cs="Times New Roman"/>
          <w:color w:val="000000"/>
        </w:rPr>
        <w:t>ся</w:t>
      </w:r>
      <w:r w:rsidR="007F145F">
        <w:rPr>
          <w:rFonts w:cs="Times New Roman"/>
          <w:color w:val="000000"/>
        </w:rPr>
        <w:t xml:space="preserve"> класса лексем». Как быть с д</w:t>
      </w:r>
      <w:r w:rsidRPr="003D2077">
        <w:rPr>
          <w:rFonts w:cs="Times New Roman"/>
          <w:color w:val="000000"/>
        </w:rPr>
        <w:t>вувидовы</w:t>
      </w:r>
      <w:r w:rsidR="007F145F">
        <w:rPr>
          <w:rFonts w:cs="Times New Roman"/>
          <w:color w:val="000000"/>
        </w:rPr>
        <w:t>ми</w:t>
      </w:r>
      <w:r w:rsidRPr="003D2077">
        <w:rPr>
          <w:rFonts w:cs="Times New Roman"/>
          <w:color w:val="000000"/>
        </w:rPr>
        <w:t xml:space="preserve"> глагол</w:t>
      </w:r>
      <w:r w:rsidR="007F145F">
        <w:rPr>
          <w:rFonts w:cs="Times New Roman"/>
          <w:color w:val="000000"/>
        </w:rPr>
        <w:t xml:space="preserve">ами, которые попадают в оба класса (то есть пересечение </w:t>
      </w:r>
      <w:r w:rsidR="0017763C">
        <w:rPr>
          <w:rFonts w:cs="Times New Roman"/>
          <w:color w:val="000000"/>
        </w:rPr>
        <w:t>классов, хотя и не очень значительное, имеется</w:t>
      </w:r>
      <w:r w:rsidR="007F145F">
        <w:rPr>
          <w:rFonts w:cs="Times New Roman"/>
          <w:color w:val="000000"/>
        </w:rPr>
        <w:t>)</w:t>
      </w:r>
      <w:r w:rsidRPr="003D2077">
        <w:rPr>
          <w:rFonts w:cs="Times New Roman"/>
          <w:color w:val="000000"/>
        </w:rPr>
        <w:t>?</w:t>
      </w:r>
      <w:r w:rsidR="007F145F">
        <w:rPr>
          <w:rFonts w:cs="Times New Roman"/>
          <w:color w:val="000000"/>
        </w:rPr>
        <w:t xml:space="preserve"> </w:t>
      </w:r>
      <w:bookmarkStart w:id="0" w:name="_GoBack"/>
      <w:r w:rsidR="0069439D">
        <w:rPr>
          <w:rFonts w:cs="Times New Roman"/>
          <w:color w:val="000000"/>
        </w:rPr>
        <w:t xml:space="preserve">Возможно, имеется в виду разбиение на два непересекающихся класса не глаголов, а пар типа </w:t>
      </w:r>
      <w:r w:rsidR="0069439D" w:rsidRPr="0069439D">
        <w:rPr>
          <w:rFonts w:cs="Times New Roman"/>
          <w:color w:val="000000"/>
        </w:rPr>
        <w:t>&lt;</w:t>
      </w:r>
      <w:r w:rsidR="0069439D">
        <w:rPr>
          <w:rFonts w:cs="Times New Roman"/>
          <w:color w:val="000000"/>
        </w:rPr>
        <w:t>глагол, вид</w:t>
      </w:r>
      <w:r w:rsidR="0069439D" w:rsidRPr="0069439D">
        <w:rPr>
          <w:rFonts w:cs="Times New Roman"/>
          <w:color w:val="000000"/>
        </w:rPr>
        <w:t>&gt;</w:t>
      </w:r>
      <w:r w:rsidR="0069439D">
        <w:rPr>
          <w:rFonts w:cs="Times New Roman"/>
          <w:color w:val="000000"/>
        </w:rPr>
        <w:t>?</w:t>
      </w:r>
      <w:bookmarkEnd w:id="0"/>
    </w:p>
    <w:p w:rsidR="007F145F" w:rsidRDefault="007F145F" w:rsidP="007F145F">
      <w:pPr>
        <w:rPr>
          <w:rFonts w:cs="Times New Roman"/>
        </w:rPr>
      </w:pPr>
    </w:p>
    <w:p w:rsidR="007F145F" w:rsidRDefault="007F145F" w:rsidP="007F145F">
      <w:pPr>
        <w:pStyle w:val="a3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Стр</w:t>
      </w:r>
      <w:r w:rsidRPr="007F145F">
        <w:rPr>
          <w:rFonts w:cs="Times New Roman"/>
        </w:rPr>
        <w:t>. 156: «</w:t>
      </w:r>
      <w:r w:rsidRPr="007F145F">
        <w:rPr>
          <w:rFonts w:cs="Times New Roman"/>
          <w:b/>
        </w:rPr>
        <w:t>Фраза</w:t>
      </w:r>
      <w:r w:rsidRPr="007F145F">
        <w:rPr>
          <w:rFonts w:cs="Times New Roman"/>
        </w:rPr>
        <w:t xml:space="preserve"> </w:t>
      </w:r>
      <w:r>
        <w:rPr>
          <w:rFonts w:cs="Times New Roman"/>
          <w:lang w:val="en-US"/>
        </w:rPr>
        <w:t>Reduction</w:t>
      </w:r>
      <w:r w:rsidRPr="007F145F">
        <w:rPr>
          <w:rFonts w:cs="Times New Roman"/>
        </w:rPr>
        <w:t xml:space="preserve"> </w:t>
      </w:r>
      <w:r>
        <w:rPr>
          <w:rFonts w:cs="Times New Roman"/>
          <w:lang w:val="en-US"/>
        </w:rPr>
        <w:t>has</w:t>
      </w:r>
      <w:r w:rsidRPr="007F145F">
        <w:rPr>
          <w:rFonts w:cs="Times New Roman"/>
        </w:rPr>
        <w:t xml:space="preserve"> </w:t>
      </w:r>
      <w:r>
        <w:rPr>
          <w:rFonts w:cs="Times New Roman"/>
          <w:lang w:val="en-US"/>
        </w:rPr>
        <w:t>improved</w:t>
      </w:r>
      <w:r w:rsidRPr="007F145F">
        <w:rPr>
          <w:rFonts w:cs="Times New Roman"/>
        </w:rPr>
        <w:t xml:space="preserve"> </w:t>
      </w:r>
      <w:r>
        <w:rPr>
          <w:rFonts w:cs="Times New Roman"/>
          <w:lang w:val="en-US"/>
        </w:rPr>
        <w:t>all</w:t>
      </w:r>
      <w:r w:rsidRPr="007F145F">
        <w:rPr>
          <w:rFonts w:cs="Times New Roman"/>
        </w:rPr>
        <w:t xml:space="preserve"> </w:t>
      </w:r>
      <w:r>
        <w:rPr>
          <w:rFonts w:cs="Times New Roman"/>
          <w:lang w:val="en-US"/>
        </w:rPr>
        <w:t>except</w:t>
      </w:r>
      <w:r w:rsidRPr="007F145F">
        <w:rPr>
          <w:rFonts w:cs="Times New Roman"/>
        </w:rPr>
        <w:t xml:space="preserve"> ‘</w:t>
      </w:r>
      <w:r>
        <w:rPr>
          <w:rFonts w:cs="Times New Roman"/>
          <w:lang w:val="en-US"/>
        </w:rPr>
        <w:t>the</w:t>
      </w:r>
      <w:r w:rsidRPr="007F145F">
        <w:rPr>
          <w:rFonts w:cs="Times New Roman"/>
        </w:rPr>
        <w:t xml:space="preserve"> </w:t>
      </w:r>
      <w:r>
        <w:rPr>
          <w:rFonts w:cs="Times New Roman"/>
          <w:lang w:val="en-US"/>
        </w:rPr>
        <w:t>Trolls</w:t>
      </w:r>
      <w:r w:rsidRPr="007F145F">
        <w:rPr>
          <w:rFonts w:cs="Times New Roman"/>
        </w:rPr>
        <w:t xml:space="preserve">’ … </w:t>
      </w:r>
      <w:r w:rsidRPr="007F145F">
        <w:rPr>
          <w:rFonts w:cs="Times New Roman"/>
          <w:b/>
        </w:rPr>
        <w:t>взято</w:t>
      </w:r>
      <w:r w:rsidRPr="007F145F">
        <w:rPr>
          <w:rFonts w:cs="Times New Roman"/>
        </w:rPr>
        <w:t xml:space="preserve"> </w:t>
      </w:r>
      <w:r>
        <w:rPr>
          <w:rFonts w:cs="Times New Roman"/>
        </w:rPr>
        <w:t>из</w:t>
      </w:r>
      <w:r w:rsidRPr="007F145F">
        <w:rPr>
          <w:rFonts w:cs="Times New Roman"/>
        </w:rPr>
        <w:t xml:space="preserve"> </w:t>
      </w:r>
      <w:r>
        <w:rPr>
          <w:rFonts w:cs="Times New Roman"/>
        </w:rPr>
        <w:t>переписки</w:t>
      </w:r>
      <w:r w:rsidRPr="007F145F"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Дж</w:t>
      </w:r>
      <w:r w:rsidRPr="007F145F">
        <w:rPr>
          <w:rFonts w:cs="Times New Roman"/>
        </w:rPr>
        <w:t>.</w:t>
      </w:r>
      <w:r>
        <w:rPr>
          <w:rFonts w:cs="Times New Roman"/>
        </w:rPr>
        <w:t>Р</w:t>
      </w:r>
      <w:r w:rsidRPr="007F145F">
        <w:rPr>
          <w:rFonts w:cs="Times New Roman"/>
        </w:rPr>
        <w:t>.</w:t>
      </w:r>
      <w:r>
        <w:rPr>
          <w:rFonts w:cs="Times New Roman"/>
        </w:rPr>
        <w:t>Р</w:t>
      </w:r>
      <w:r w:rsidRPr="007F145F">
        <w:rPr>
          <w:rFonts w:cs="Times New Roman"/>
        </w:rPr>
        <w:t>.</w:t>
      </w:r>
      <w:r>
        <w:rPr>
          <w:rFonts w:cs="Times New Roman"/>
        </w:rPr>
        <w:t>Толкина</w:t>
      </w:r>
      <w:proofErr w:type="spellEnd"/>
      <w:r w:rsidRPr="007F145F">
        <w:rPr>
          <w:rFonts w:cs="Times New Roman"/>
        </w:rPr>
        <w:t xml:space="preserve"> </w:t>
      </w:r>
      <w:r>
        <w:rPr>
          <w:rFonts w:cs="Times New Roman"/>
        </w:rPr>
        <w:t>с</w:t>
      </w:r>
      <w:r w:rsidRPr="007F145F">
        <w:rPr>
          <w:rFonts w:cs="Times New Roman"/>
        </w:rPr>
        <w:t xml:space="preserve"> </w:t>
      </w:r>
      <w:r>
        <w:rPr>
          <w:rFonts w:cs="Times New Roman"/>
        </w:rPr>
        <w:t xml:space="preserve">издателями его книг. Таким образом, </w:t>
      </w:r>
      <w:r w:rsidRPr="007F145F">
        <w:rPr>
          <w:rFonts w:cs="Times New Roman"/>
          <w:b/>
        </w:rPr>
        <w:t>его</w:t>
      </w:r>
      <w:r>
        <w:rPr>
          <w:rFonts w:cs="Times New Roman"/>
        </w:rPr>
        <w:t xml:space="preserve"> необходимо рассматривать…» Здесь рассогласование грамматических форм. Слово «фраза» не согласуется с глаголом «взято» и местоимением «его». </w:t>
      </w:r>
      <w:r w:rsidR="00F36641">
        <w:rPr>
          <w:rFonts w:cs="Times New Roman"/>
        </w:rPr>
        <w:t>Возможно</w:t>
      </w:r>
      <w:r>
        <w:rPr>
          <w:rFonts w:cs="Times New Roman"/>
        </w:rPr>
        <w:t xml:space="preserve">, </w:t>
      </w:r>
      <w:r w:rsidR="00F36641">
        <w:rPr>
          <w:rFonts w:cs="Times New Roman"/>
        </w:rPr>
        <w:t xml:space="preserve">предполагалось </w:t>
      </w:r>
      <w:r>
        <w:rPr>
          <w:rFonts w:cs="Times New Roman"/>
        </w:rPr>
        <w:t xml:space="preserve">заменить слово «фраза» на слово «предложение». </w:t>
      </w:r>
    </w:p>
    <w:p w:rsidR="00F36641" w:rsidRPr="00F36641" w:rsidRDefault="00F36641" w:rsidP="00F36641">
      <w:pPr>
        <w:rPr>
          <w:rFonts w:cs="Times New Roman"/>
        </w:rPr>
      </w:pPr>
    </w:p>
    <w:sectPr w:rsidR="00F36641" w:rsidRPr="00F3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6798F"/>
    <w:multiLevelType w:val="hybridMultilevel"/>
    <w:tmpl w:val="C1067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30"/>
    <w:rsid w:val="00081905"/>
    <w:rsid w:val="000B7AB0"/>
    <w:rsid w:val="0017763C"/>
    <w:rsid w:val="002B1C97"/>
    <w:rsid w:val="002E538E"/>
    <w:rsid w:val="003D2077"/>
    <w:rsid w:val="0069439D"/>
    <w:rsid w:val="006A129D"/>
    <w:rsid w:val="007F145F"/>
    <w:rsid w:val="0084489B"/>
    <w:rsid w:val="00942D30"/>
    <w:rsid w:val="009A55F0"/>
    <w:rsid w:val="00A85BD1"/>
    <w:rsid w:val="00B37032"/>
    <w:rsid w:val="00D24A2A"/>
    <w:rsid w:val="00DC7475"/>
    <w:rsid w:val="00E67EC5"/>
    <w:rsid w:val="00E9005A"/>
    <w:rsid w:val="00EE77C0"/>
    <w:rsid w:val="00EF7A9B"/>
    <w:rsid w:val="00F36641"/>
    <w:rsid w:val="00F9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F45D7-A0CF-490A-8954-E8B39E58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B66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2E538E"/>
    <w:pPr>
      <w:spacing w:before="360"/>
    </w:pPr>
    <w:rPr>
      <w:rFonts w:eastAsia="Times New Roman" w:cstheme="majorHAnsi"/>
      <w:bCs/>
      <w:sz w:val="24"/>
      <w:szCs w:val="24"/>
      <w:lang w:eastAsia="zh-CN"/>
    </w:rPr>
  </w:style>
  <w:style w:type="paragraph" w:styleId="3">
    <w:name w:val="toc 3"/>
    <w:basedOn w:val="a"/>
    <w:next w:val="a"/>
    <w:autoRedefine/>
    <w:uiPriority w:val="39"/>
    <w:unhideWhenUsed/>
    <w:rsid w:val="002E538E"/>
    <w:pPr>
      <w:ind w:left="240"/>
    </w:pPr>
    <w:rPr>
      <w:rFonts w:eastAsia="Times New Roman" w:cstheme="minorHAnsi"/>
      <w:sz w:val="20"/>
      <w:szCs w:val="20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2E538E"/>
    <w:pPr>
      <w:spacing w:before="240"/>
    </w:pPr>
    <w:rPr>
      <w:rFonts w:eastAsia="Times New Roman" w:cstheme="minorHAnsi"/>
      <w:bCs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942D30"/>
    <w:pPr>
      <w:ind w:left="720"/>
      <w:contextualSpacing/>
    </w:pPr>
  </w:style>
  <w:style w:type="table" w:styleId="a4">
    <w:name w:val="Table Grid"/>
    <w:basedOn w:val="a1"/>
    <w:uiPriority w:val="39"/>
    <w:rsid w:val="0094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2B1C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8331CA60-B45C-46DC-97AB-20F3693F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12</cp:revision>
  <dcterms:created xsi:type="dcterms:W3CDTF">2021-02-28T10:58:00Z</dcterms:created>
  <dcterms:modified xsi:type="dcterms:W3CDTF">2021-03-08T04:42:00Z</dcterms:modified>
</cp:coreProperties>
</file>