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5ABD" w14:textId="69F5AF96" w:rsidR="00747B33" w:rsidRDefault="00AA3D6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general, I think this is interesting paper. Authors adopt algorithms from “prediction with expert advice” framework to RKHS setup. </w:t>
      </w:r>
    </w:p>
    <w:p w14:paraId="602098C2" w14:textId="6A9508C0" w:rsidR="00AA3D69" w:rsidRPr="00712812" w:rsidRDefault="00AA3D6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 the other hand, the presentation should be improved. I leave some suggestions and mark some of the problem places that probably make this paper more reader friendly. </w:t>
      </w:r>
    </w:p>
    <w:p w14:paraId="74E0F351" w14:textId="77777777" w:rsidR="00747B33" w:rsidRPr="00712812" w:rsidRDefault="00747B3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3C37121" w14:textId="5FF51DB3" w:rsidR="00747B33" w:rsidRPr="00712812" w:rsidRDefault="00747B33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712812">
        <w:rPr>
          <w:rFonts w:ascii="Times New Roman" w:hAnsi="Times New Roman" w:cs="Times New Roman"/>
          <w:color w:val="FF0000"/>
          <w:sz w:val="28"/>
          <w:szCs w:val="28"/>
          <w:lang w:val="en-US"/>
        </w:rPr>
        <w:t>In the abstract:</w:t>
      </w:r>
    </w:p>
    <w:p w14:paraId="14F96595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sz w:val="28"/>
          <w:szCs w:val="28"/>
          <w:lang w:val="en-US"/>
        </w:rPr>
        <w:t>“</w:t>
      </w: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We introduce a novel multi-kernel learning algorithm,</w:t>
      </w:r>
    </w:p>
    <w:p w14:paraId="3EBAD275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VAW</w:t>
      </w:r>
      <w:r w:rsidRPr="00712812">
        <w:rPr>
          <w:rStyle w:val="s1"/>
          <w:rFonts w:ascii="Times New Roman" w:eastAsiaTheme="majorEastAsia" w:hAnsi="Times New Roman"/>
          <w:color w:val="2F5496" w:themeColor="accent1" w:themeShade="BF"/>
          <w:sz w:val="28"/>
          <w:szCs w:val="28"/>
        </w:rPr>
        <w:t>2</w:t>
      </w: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, for online least squares regression in reproducing kernel</w:t>
      </w:r>
    </w:p>
    <w:p w14:paraId="2028975E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Hilbert spaces (RKHS). VAW</w:t>
      </w:r>
      <w:r w:rsidRPr="00712812">
        <w:rPr>
          <w:rStyle w:val="s1"/>
          <w:rFonts w:ascii="Times New Roman" w:eastAsiaTheme="majorEastAsia" w:hAnsi="Times New Roman"/>
          <w:color w:val="2F5496" w:themeColor="accent1" w:themeShade="BF"/>
          <w:sz w:val="28"/>
          <w:szCs w:val="28"/>
        </w:rPr>
        <w:t xml:space="preserve">2 </w:t>
      </w: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leverages random Fourier feature-</w:t>
      </w:r>
    </w:p>
    <w:p w14:paraId="5043A1DA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based functional approximation and the Vovk-Azoury-Warmuth</w:t>
      </w:r>
    </w:p>
    <w:p w14:paraId="4DA50495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(VAW) method in a two-level procedure: VAW is used to construct</w:t>
      </w:r>
    </w:p>
    <w:p w14:paraId="4EADA08B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expert strategies from random features generated for each kernel</w:t>
      </w:r>
    </w:p>
    <w:p w14:paraId="75F4DB38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at the rst level, and then again to combine their predictions at</w:t>
      </w:r>
    </w:p>
    <w:p w14:paraId="4F85FA18" w14:textId="4CE5340C" w:rsidR="00747B33" w:rsidRDefault="00747B33" w:rsidP="00712812">
      <w:pPr>
        <w:pStyle w:val="p1"/>
        <w:rPr>
          <w:rFonts w:ascii="Times New Roman" w:hAnsi="Times New Roman"/>
          <w:sz w:val="28"/>
          <w:szCs w:val="28"/>
          <w:lang w:val="en-US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the second level.</w:t>
      </w:r>
      <w:r w:rsidRPr="00712812">
        <w:rPr>
          <w:rFonts w:ascii="Times New Roman" w:hAnsi="Times New Roman"/>
          <w:sz w:val="28"/>
          <w:szCs w:val="28"/>
          <w:lang w:val="en-US"/>
        </w:rPr>
        <w:t>“</w:t>
      </w:r>
    </w:p>
    <w:p w14:paraId="7E424542" w14:textId="77777777" w:rsidR="00712812" w:rsidRPr="00712812" w:rsidRDefault="00712812" w:rsidP="00712812">
      <w:pPr>
        <w:pStyle w:val="p1"/>
        <w:rPr>
          <w:rFonts w:ascii="Times New Roman" w:hAnsi="Times New Roman"/>
          <w:sz w:val="28"/>
          <w:szCs w:val="28"/>
        </w:rPr>
      </w:pPr>
    </w:p>
    <w:p w14:paraId="7D098683" w14:textId="582FAD30" w:rsidR="00747B33" w:rsidRPr="00712812" w:rsidRDefault="00747B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2812">
        <w:rPr>
          <w:rFonts w:ascii="Times New Roman" w:hAnsi="Times New Roman" w:cs="Times New Roman"/>
          <w:sz w:val="28"/>
          <w:szCs w:val="28"/>
          <w:lang w:val="en-US"/>
        </w:rPr>
        <w:t xml:space="preserve">VAW is used both as the name of proposed algorithm and as </w:t>
      </w:r>
      <w:proofErr w:type="spellStart"/>
      <w:proofErr w:type="gramStart"/>
      <w:r w:rsidRPr="0071281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proofErr w:type="gramEnd"/>
      <w:r w:rsidRPr="00712812">
        <w:rPr>
          <w:rFonts w:ascii="Times New Roman" w:hAnsi="Times New Roman" w:cs="Times New Roman"/>
          <w:sz w:val="28"/>
          <w:szCs w:val="28"/>
          <w:lang w:val="en-US"/>
        </w:rPr>
        <w:t xml:space="preserve"> acronym for Vovk-Azoury-Warmuth algorithm. I suggest changing the name of algorithm or to not use VAW as a short naming for Vovk-Azoury-Warmuth method.</w:t>
      </w:r>
    </w:p>
    <w:p w14:paraId="42FDDDB8" w14:textId="77777777" w:rsidR="00747B33" w:rsidRPr="00712812" w:rsidRDefault="00747B3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3A9F19A" w14:textId="47840EC4" w:rsidR="00747B33" w:rsidRPr="00712812" w:rsidRDefault="00747B33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712812">
        <w:rPr>
          <w:rFonts w:ascii="Times New Roman" w:hAnsi="Times New Roman" w:cs="Times New Roman"/>
          <w:color w:val="FF0000"/>
          <w:sz w:val="28"/>
          <w:szCs w:val="28"/>
          <w:lang w:val="en-US"/>
        </w:rPr>
        <w:t>Also in the abstract:</w:t>
      </w:r>
    </w:p>
    <w:p w14:paraId="1C1C1281" w14:textId="6970A722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  <w:lang w:val="en-US"/>
        </w:rPr>
        <w:t>“</w:t>
      </w: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Empirical</w:t>
      </w:r>
      <w:r w:rsidR="00712812" w:rsidRPr="00712812">
        <w:rPr>
          <w:rFonts w:ascii="Times New Roman" w:hAnsi="Times New Roman"/>
          <w:color w:val="2F5496" w:themeColor="accent1" w:themeShade="BF"/>
          <w:sz w:val="28"/>
          <w:szCs w:val="28"/>
        </w:rPr>
        <w:t xml:space="preserve"> </w:t>
      </w: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results on some benchmark datasets demonstrate that VAW</w:t>
      </w:r>
      <w:r w:rsidRPr="00712812">
        <w:rPr>
          <w:rStyle w:val="s1"/>
          <w:rFonts w:ascii="Times New Roman" w:eastAsiaTheme="majorEastAsia" w:hAnsi="Times New Roman"/>
          <w:color w:val="2F5496" w:themeColor="accent1" w:themeShade="BF"/>
          <w:sz w:val="28"/>
          <w:szCs w:val="28"/>
        </w:rPr>
        <w:t xml:space="preserve">2 </w:t>
      </w: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achievessuperior performance compared to the existing online multi-kernel</w:t>
      </w:r>
    </w:p>
    <w:p w14:paraId="7BFE9EEC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learning algorithms: Raker and OMKL-GF, and to other theoretically</w:t>
      </w:r>
    </w:p>
    <w:p w14:paraId="7223CF8C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grounded method methods involving convex combination of expert</w:t>
      </w:r>
    </w:p>
    <w:p w14:paraId="6F018252" w14:textId="1B096C35" w:rsidR="00747B33" w:rsidRPr="00712812" w:rsidRDefault="00747B33" w:rsidP="00712812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  <w:lang w:val="en-US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predictions at the second level.</w:t>
      </w:r>
      <w:r w:rsidRPr="00712812">
        <w:rPr>
          <w:rFonts w:ascii="Times New Roman" w:hAnsi="Times New Roman"/>
          <w:color w:val="2F5496" w:themeColor="accent1" w:themeShade="BF"/>
          <w:sz w:val="28"/>
          <w:szCs w:val="28"/>
          <w:lang w:val="en-US"/>
        </w:rPr>
        <w:t>“</w:t>
      </w:r>
    </w:p>
    <w:p w14:paraId="45CBCFFA" w14:textId="77777777" w:rsidR="00712812" w:rsidRPr="00712812" w:rsidRDefault="00712812" w:rsidP="00712812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</w:p>
    <w:p w14:paraId="7464DB6B" w14:textId="42B43553" w:rsidR="00747B33" w:rsidRPr="00712812" w:rsidRDefault="00747B33">
      <w:pPr>
        <w:rPr>
          <w:rFonts w:ascii="Times New Roman" w:hAnsi="Times New Roman" w:cs="Times New Roman"/>
          <w:sz w:val="28"/>
          <w:szCs w:val="28"/>
        </w:rPr>
      </w:pPr>
      <w:r w:rsidRPr="00712812">
        <w:rPr>
          <w:rFonts w:ascii="Times New Roman" w:hAnsi="Times New Roman" w:cs="Times New Roman"/>
          <w:sz w:val="28"/>
          <w:szCs w:val="28"/>
          <w:lang w:val="en-US"/>
        </w:rPr>
        <w:t>Pls check, also “</w:t>
      </w:r>
      <w:r w:rsidRPr="00712812">
        <w:rPr>
          <w:rFonts w:ascii="Times New Roman" w:hAnsi="Times New Roman" w:cs="Times New Roman"/>
          <w:sz w:val="28"/>
          <w:szCs w:val="28"/>
        </w:rPr>
        <w:t>method methods”.</w:t>
      </w:r>
    </w:p>
    <w:p w14:paraId="2AA03AE5" w14:textId="77777777" w:rsidR="00747B33" w:rsidRPr="00712812" w:rsidRDefault="00747B33">
      <w:pPr>
        <w:rPr>
          <w:rFonts w:ascii="Times New Roman" w:hAnsi="Times New Roman" w:cs="Times New Roman"/>
          <w:sz w:val="28"/>
          <w:szCs w:val="28"/>
        </w:rPr>
      </w:pPr>
    </w:p>
    <w:p w14:paraId="012450C2" w14:textId="3EA72775" w:rsidR="00747B33" w:rsidRPr="00712812" w:rsidRDefault="00747B33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712812">
        <w:rPr>
          <w:rFonts w:ascii="Times New Roman" w:hAnsi="Times New Roman" w:cs="Times New Roman"/>
          <w:color w:val="FF0000"/>
          <w:sz w:val="28"/>
          <w:szCs w:val="28"/>
          <w:lang w:val="en-US"/>
        </w:rPr>
        <w:t>In the Introduction part:</w:t>
      </w:r>
    </w:p>
    <w:p w14:paraId="1B9F3AD5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  <w:lang w:val="en-US"/>
        </w:rPr>
        <w:t>“</w:t>
      </w: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These techniques can be broadly categorized into budget</w:t>
      </w:r>
    </w:p>
    <w:p w14:paraId="46A0C5D6" w14:textId="77777777" w:rsidR="00747B33" w:rsidRPr="00712812" w:rsidRDefault="00747B33" w:rsidP="00747B33">
      <w:pPr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  <w:r w:rsidRPr="00712812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maintenance strategies and functional approximation strategies [8]. The budget</w:t>
      </w:r>
    </w:p>
    <w:p w14:paraId="20D26F05" w14:textId="77777777" w:rsidR="00747B33" w:rsidRPr="00712812" w:rsidRDefault="00747B33" w:rsidP="00747B33">
      <w:pPr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  <w:r w:rsidRPr="00712812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maintenance strategies include SV removal, SV projection and SV merging</w:t>
      </w:r>
    </w:p>
    <w:p w14:paraId="43F9E935" w14:textId="77777777" w:rsidR="00747B33" w:rsidRPr="00712812" w:rsidRDefault="00747B33" w:rsidP="00747B33">
      <w:pPr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  <w:r w:rsidRPr="00712812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families of algorithms. Similar kernel adaptive ltering algorithms were developed</w:t>
      </w:r>
    </w:p>
    <w:p w14:paraId="657480A6" w14:textId="77777777" w:rsidR="00747B33" w:rsidRPr="00712812" w:rsidRDefault="00747B33" w:rsidP="00747B33">
      <w:pPr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  <w:r w:rsidRPr="00712812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for signal processing [17, 20].</w:t>
      </w:r>
    </w:p>
    <w:p w14:paraId="41785DCF" w14:textId="77777777" w:rsidR="00747B33" w:rsidRPr="00712812" w:rsidRDefault="00747B33" w:rsidP="00747B33">
      <w:pPr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  <w:r w:rsidRPr="00712812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In this paper, we follow the functional approximation strategy [10] based</w:t>
      </w:r>
    </w:p>
    <w:p w14:paraId="41B3B18E" w14:textId="77777777" w:rsidR="00747B33" w:rsidRPr="00712812" w:rsidRDefault="00747B33" w:rsidP="00747B33">
      <w:pPr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  <w:r w:rsidRPr="00712812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on random Fourier features (RFF) [12].</w:t>
      </w:r>
    </w:p>
    <w:p w14:paraId="2BA3C487" w14:textId="6363E4D6" w:rsidR="00747B33" w:rsidRPr="00712812" w:rsidRDefault="00747B33">
      <w:pPr>
        <w:rPr>
          <w:rFonts w:ascii="Times New Roman" w:hAnsi="Times New Roman" w:cs="Times New Roman"/>
          <w:color w:val="2F5496" w:themeColor="accent1" w:themeShade="BF"/>
          <w:sz w:val="28"/>
          <w:szCs w:val="28"/>
          <w:lang w:val="en-US"/>
        </w:rPr>
      </w:pPr>
      <w:r w:rsidRPr="00712812">
        <w:rPr>
          <w:rFonts w:ascii="Times New Roman" w:hAnsi="Times New Roman" w:cs="Times New Roman"/>
          <w:color w:val="2F5496" w:themeColor="accent1" w:themeShade="BF"/>
          <w:sz w:val="28"/>
          <w:szCs w:val="28"/>
          <w:lang w:val="en-US"/>
        </w:rPr>
        <w:t>”</w:t>
      </w:r>
    </w:p>
    <w:p w14:paraId="0B2A1771" w14:textId="366E9BCC" w:rsidR="00747B33" w:rsidRPr="00712812" w:rsidRDefault="00747B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2812">
        <w:rPr>
          <w:rFonts w:ascii="Times New Roman" w:hAnsi="Times New Roman" w:cs="Times New Roman"/>
          <w:sz w:val="28"/>
          <w:szCs w:val="28"/>
          <w:lang w:val="en-US"/>
        </w:rPr>
        <w:t xml:space="preserve">I suggest adding more information about functional approximation strategy. </w:t>
      </w:r>
    </w:p>
    <w:p w14:paraId="3295C1F0" w14:textId="4DB2D430" w:rsidR="00747B33" w:rsidRPr="00712812" w:rsidRDefault="00747B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2812">
        <w:rPr>
          <w:rFonts w:ascii="Times New Roman" w:hAnsi="Times New Roman" w:cs="Times New Roman"/>
          <w:sz w:val="28"/>
          <w:szCs w:val="28"/>
          <w:lang w:val="en-US"/>
        </w:rPr>
        <w:t xml:space="preserve">This is a general suggestion: since journal do not expect that every reader is a specialist in online methods, RKHS </w:t>
      </w:r>
      <w:proofErr w:type="spellStart"/>
      <w:r w:rsidRPr="00712812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712812">
        <w:rPr>
          <w:rFonts w:ascii="Times New Roman" w:hAnsi="Times New Roman" w:cs="Times New Roman"/>
          <w:sz w:val="28"/>
          <w:szCs w:val="28"/>
          <w:lang w:val="en-US"/>
        </w:rPr>
        <w:t xml:space="preserve">, pls add more information in text, at least briefly. </w:t>
      </w:r>
    </w:p>
    <w:p w14:paraId="448888A2" w14:textId="77777777" w:rsidR="00747B33" w:rsidRPr="00712812" w:rsidRDefault="00747B3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C4C812" w14:textId="77777777" w:rsidR="00747B33" w:rsidRPr="00712812" w:rsidRDefault="00747B33" w:rsidP="00747B33">
      <w:pPr>
        <w:pStyle w:val="p1"/>
        <w:rPr>
          <w:rFonts w:ascii="Times New Roman" w:hAnsi="Times New Roman"/>
          <w:color w:val="2F5496" w:themeColor="accent1" w:themeShade="BF"/>
          <w:sz w:val="28"/>
          <w:szCs w:val="28"/>
        </w:rPr>
      </w:pPr>
      <w:r w:rsidRPr="00712812">
        <w:rPr>
          <w:rFonts w:ascii="Times New Roman" w:hAnsi="Times New Roman"/>
          <w:color w:val="2F5496" w:themeColor="accent1" w:themeShade="BF"/>
          <w:sz w:val="28"/>
          <w:szCs w:val="28"/>
          <w:lang w:val="en-US"/>
        </w:rPr>
        <w:t>“</w:t>
      </w:r>
      <w:r w:rsidRPr="00712812">
        <w:rPr>
          <w:rFonts w:ascii="Times New Roman" w:hAnsi="Times New Roman"/>
          <w:color w:val="2F5496" w:themeColor="accent1" w:themeShade="BF"/>
          <w:sz w:val="28"/>
          <w:szCs w:val="28"/>
        </w:rPr>
        <w:t>We consider the problem in the multi-kernel setting and prove a loss bound</w:t>
      </w:r>
    </w:p>
    <w:p w14:paraId="0C3C1403" w14:textId="77777777" w:rsidR="00747B33" w:rsidRPr="00712812" w:rsidRDefault="00747B33" w:rsidP="00747B33">
      <w:pPr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</w:pPr>
      <w:r w:rsidRPr="00712812">
        <w:rPr>
          <w:rFonts w:ascii="Times New Roman" w:eastAsia="Times New Roman" w:hAnsi="Times New Roman" w:cs="Times New Roman"/>
          <w:color w:val="2F5496" w:themeColor="accent1" w:themeShade="BF"/>
          <w:kern w:val="0"/>
          <w:sz w:val="28"/>
          <w:szCs w:val="28"/>
          <w:lang w:eastAsia="ru-RU"/>
          <w14:ligatures w14:val="none"/>
        </w:rPr>
        <w:t>O(T1/2 ln T) in expectation w.r.t. an articial randomness.</w:t>
      </w:r>
    </w:p>
    <w:p w14:paraId="1023C746" w14:textId="1AF00346" w:rsidR="00747B33" w:rsidRPr="00712812" w:rsidRDefault="00747B33">
      <w:pPr>
        <w:rPr>
          <w:rFonts w:ascii="Times New Roman" w:hAnsi="Times New Roman" w:cs="Times New Roman"/>
          <w:color w:val="2F5496" w:themeColor="accent1" w:themeShade="BF"/>
          <w:sz w:val="28"/>
          <w:szCs w:val="28"/>
          <w:lang w:val="en-US"/>
        </w:rPr>
      </w:pPr>
      <w:r w:rsidRPr="00712812">
        <w:rPr>
          <w:rFonts w:ascii="Times New Roman" w:hAnsi="Times New Roman" w:cs="Times New Roman"/>
          <w:color w:val="2F5496" w:themeColor="accent1" w:themeShade="BF"/>
          <w:sz w:val="28"/>
          <w:szCs w:val="28"/>
          <w:lang w:val="en-US"/>
        </w:rPr>
        <w:t>“</w:t>
      </w:r>
    </w:p>
    <w:p w14:paraId="22AF2B43" w14:textId="52223D3C" w:rsidR="00747B33" w:rsidRPr="00712812" w:rsidRDefault="00747B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2812">
        <w:rPr>
          <w:rFonts w:ascii="Times New Roman" w:hAnsi="Times New Roman" w:cs="Times New Roman"/>
          <w:sz w:val="28"/>
          <w:szCs w:val="28"/>
          <w:lang w:val="en-US"/>
        </w:rPr>
        <w:t xml:space="preserve">The Introduction lacks information about this setting. It could be both in the form of related works regarding this setting or the mention that this is a new bound and there </w:t>
      </w:r>
      <w:proofErr w:type="gramStart"/>
      <w:r w:rsidRPr="00712812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712812">
        <w:rPr>
          <w:rFonts w:ascii="Times New Roman" w:hAnsi="Times New Roman" w:cs="Times New Roman"/>
          <w:sz w:val="28"/>
          <w:szCs w:val="28"/>
          <w:lang w:val="en-US"/>
        </w:rPr>
        <w:t xml:space="preserve"> not previous known algorithms for this setting.</w:t>
      </w:r>
    </w:p>
    <w:p w14:paraId="76CF600C" w14:textId="77777777" w:rsidR="00747B33" w:rsidRPr="00712812" w:rsidRDefault="00747B3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3AC4F6" w14:textId="5F2E04FF" w:rsidR="00747B33" w:rsidRDefault="00712812">
      <w:pP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en-US" w:eastAsia="ru-RU"/>
          <w14:ligatures w14:val="none"/>
        </w:rPr>
      </w:pPr>
      <w:r w:rsidRPr="0071281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Preliminaries</w:t>
      </w:r>
      <w:r w:rsidRPr="0071281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en-US" w:eastAsia="ru-RU"/>
          <w14:ligatures w14:val="none"/>
        </w:rPr>
        <w:t>:</w:t>
      </w:r>
    </w:p>
    <w:p w14:paraId="79297A0D" w14:textId="2B13129A" w:rsidR="00712812" w:rsidRDefault="00712812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I really think that it would be beneficial to add a little more intuition behind RKHS and notation. For example, it is not clear what is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sz w:val="28"/>
            <w:szCs w:val="28"/>
            <w:lang w:val="en-US" w:eastAsia="ru-RU"/>
            <w14:ligatures w14:val="none"/>
          </w:rPr>
          <m:t>α(θ)</m:t>
        </m:r>
      </m:oMath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sz w:val="28"/>
            <w:szCs w:val="28"/>
            <w:lang w:val="en-US" w:eastAsia="ru-RU"/>
            <w14:ligatures w14:val="none"/>
          </w:rPr>
          <m:t>ϕ(x, θ)</m:t>
        </m:r>
      </m:oMath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 and how they related to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sz w:val="28"/>
            <w:szCs w:val="28"/>
            <w:lang w:val="en-US" w:eastAsia="ru-RU"/>
            <w14:ligatures w14:val="none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sz w:val="28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8"/>
                <w:szCs w:val="28"/>
                <w:lang w:val="en-US" w:eastAsia="ru-RU"/>
                <w14:ligatures w14:val="none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 (is 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sz w:val="28"/>
            <w:szCs w:val="28"/>
            <w:lang w:val="en-US" w:eastAsia="ru-RU"/>
            <w14:ligatures w14:val="none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kern w:val="0"/>
                <w:sz w:val="28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kern w:val="0"/>
                <w:sz w:val="28"/>
                <w:szCs w:val="28"/>
                <w:lang w:val="en-US" w:eastAsia="ru-RU"/>
                <w14:ligatures w14:val="none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 defined by them?).</w:t>
      </w:r>
    </w:p>
    <w:p w14:paraId="1F7B5946" w14:textId="674686A7" w:rsidR="00712812" w:rsidRDefault="00712812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>In general people, who are not familiar with RKHS would struggle on this section even while it supposed to help them.</w:t>
      </w:r>
    </w:p>
    <w:p w14:paraId="470CBEAE" w14:textId="77777777" w:rsidR="00712812" w:rsidRDefault="00712812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</w:p>
    <w:p w14:paraId="33E71D0A" w14:textId="52D37673" w:rsidR="00712812" w:rsidRDefault="00712812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>Missed reference (??) at the last sentence of this Section.</w:t>
      </w:r>
    </w:p>
    <w:p w14:paraId="1D80B89F" w14:textId="77777777" w:rsidR="00712812" w:rsidRPr="00415487" w:rsidRDefault="00712812">
      <w:pP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2FE9E2E" w14:textId="08DA4620" w:rsidR="00415487" w:rsidRPr="00415487" w:rsidRDefault="00415487" w:rsidP="00415487">
      <w:pP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41548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Main results</w:t>
      </w:r>
    </w:p>
    <w:p w14:paraId="0173E0EF" w14:textId="0B277C3B" w:rsidR="00415487" w:rsidRDefault="00415487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I struggle to find the definition of Y from (10), (11), (16) etc. Probably it is in some references, but I believe that all definitions that are used in main results should be properly defined in the text. Same hold for R. Pls </w:t>
      </w:r>
      <w:r w:rsidR="00AA3D6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>checks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 other parts of the paper.</w:t>
      </w:r>
    </w:p>
    <w:p w14:paraId="6439A0CF" w14:textId="771DED4F" w:rsidR="00415487" w:rsidRDefault="00AA3D69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Also the general </w:t>
      </w:r>
      <w:r w:rsidR="004241A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  <w:t xml:space="preserve">problem that this paper is hard to read without “Prediction, Learning and Games” book. </w:t>
      </w:r>
    </w:p>
    <w:p w14:paraId="1B1D814C" w14:textId="77777777" w:rsidR="00415487" w:rsidRDefault="00415487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</w:p>
    <w:p w14:paraId="58C4149A" w14:textId="77777777" w:rsidR="00415487" w:rsidRPr="00712812" w:rsidRDefault="00415487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ru-RU"/>
          <w14:ligatures w14:val="none"/>
        </w:rPr>
      </w:pPr>
    </w:p>
    <w:sectPr w:rsidR="00415487" w:rsidRPr="00712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33"/>
    <w:rsid w:val="00127A2B"/>
    <w:rsid w:val="00415487"/>
    <w:rsid w:val="004241A0"/>
    <w:rsid w:val="006754DF"/>
    <w:rsid w:val="006A5CA1"/>
    <w:rsid w:val="00712812"/>
    <w:rsid w:val="00747B33"/>
    <w:rsid w:val="00816733"/>
    <w:rsid w:val="00965462"/>
    <w:rsid w:val="00AA3D69"/>
    <w:rsid w:val="00B979E2"/>
    <w:rsid w:val="00D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1A6579"/>
  <w15:chartTrackingRefBased/>
  <w15:docId w15:val="{DB8AF87A-E1F2-EA42-94EF-4EC7A6D6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B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B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B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B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B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B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B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B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B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B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B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7B3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747B33"/>
    <w:rPr>
      <w:rFonts w:ascii="Helvetica" w:eastAsia="Times New Roman" w:hAnsi="Helvetica" w:cs="Times New Roman"/>
      <w:color w:val="000000"/>
      <w:kern w:val="0"/>
      <w:sz w:val="15"/>
      <w:szCs w:val="15"/>
      <w:lang w:eastAsia="ru-RU"/>
      <w14:ligatures w14:val="none"/>
    </w:rPr>
  </w:style>
  <w:style w:type="character" w:customStyle="1" w:styleId="s1">
    <w:name w:val="s1"/>
    <w:basedOn w:val="a0"/>
    <w:rsid w:val="00747B33"/>
    <w:rPr>
      <w:rFonts w:ascii="Helvetica" w:hAnsi="Helvetica" w:hint="default"/>
      <w:sz w:val="11"/>
      <w:szCs w:val="11"/>
    </w:rPr>
  </w:style>
  <w:style w:type="character" w:styleId="ac">
    <w:name w:val="Placeholder Text"/>
    <w:basedOn w:val="a0"/>
    <w:uiPriority w:val="99"/>
    <w:semiHidden/>
    <w:rsid w:val="007128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Дорн</dc:creator>
  <cp:keywords/>
  <dc:description/>
  <cp:lastModifiedBy>Юрий Дорн</cp:lastModifiedBy>
  <cp:revision>4</cp:revision>
  <dcterms:created xsi:type="dcterms:W3CDTF">2025-10-29T12:21:00Z</dcterms:created>
  <dcterms:modified xsi:type="dcterms:W3CDTF">2025-12-16T14:04:00Z</dcterms:modified>
</cp:coreProperties>
</file>