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FD" w:rsidRPr="00891FF8" w:rsidRDefault="00FA04EE" w:rsidP="0021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522FD" w:rsidRPr="002145EF">
        <w:rPr>
          <w:rFonts w:ascii="Times New Roman" w:hAnsi="Times New Roman" w:cs="Times New Roman"/>
          <w:sz w:val="24"/>
          <w:szCs w:val="24"/>
        </w:rPr>
        <w:t>РЕЦЕНЗИЯ</w:t>
      </w:r>
      <w:r w:rsidR="00D522FD" w:rsidRPr="00891FF8">
        <w:rPr>
          <w:rFonts w:ascii="Times New Roman" w:hAnsi="Times New Roman" w:cs="Times New Roman"/>
          <w:sz w:val="24"/>
          <w:szCs w:val="24"/>
        </w:rPr>
        <w:t xml:space="preserve"> </w:t>
      </w:r>
      <w:r w:rsidR="00D522FD" w:rsidRPr="002145EF">
        <w:rPr>
          <w:rFonts w:ascii="Times New Roman" w:hAnsi="Times New Roman" w:cs="Times New Roman"/>
          <w:sz w:val="24"/>
          <w:szCs w:val="24"/>
        </w:rPr>
        <w:t>на</w:t>
      </w:r>
      <w:r w:rsidR="00D522FD" w:rsidRPr="00891FF8">
        <w:rPr>
          <w:rFonts w:ascii="Times New Roman" w:hAnsi="Times New Roman" w:cs="Times New Roman"/>
          <w:sz w:val="24"/>
          <w:szCs w:val="24"/>
        </w:rPr>
        <w:t xml:space="preserve"> </w:t>
      </w:r>
      <w:r w:rsidR="00D522FD" w:rsidRPr="002145EF">
        <w:rPr>
          <w:rFonts w:ascii="Times New Roman" w:hAnsi="Times New Roman" w:cs="Times New Roman"/>
          <w:sz w:val="24"/>
          <w:szCs w:val="24"/>
        </w:rPr>
        <w:t>статью</w:t>
      </w:r>
      <w:r w:rsidR="00D522FD" w:rsidRPr="00891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2FD" w:rsidRPr="00CA6DC7" w:rsidRDefault="00D522FD" w:rsidP="00CA6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DC7">
        <w:rPr>
          <w:rFonts w:ascii="Times New Roman" w:hAnsi="Times New Roman" w:cs="Times New Roman"/>
          <w:sz w:val="24"/>
          <w:szCs w:val="24"/>
        </w:rPr>
        <w:t>«</w:t>
      </w:r>
      <w:r w:rsidR="00CA6DC7" w:rsidRPr="00CA6DC7">
        <w:rPr>
          <w:rFonts w:ascii="Times New Roman" w:hAnsi="Times New Roman" w:cs="Times New Roman"/>
          <w:b/>
          <w:sz w:val="24"/>
          <w:szCs w:val="24"/>
        </w:rPr>
        <w:t>Регуляризация численных оценок областей решений дифференциальных уравнений с управляющими и возмущающими воздействиями</w:t>
      </w:r>
      <w:r w:rsidR="00CA6DC7" w:rsidRPr="00946E0A">
        <w:rPr>
          <w:b/>
          <w:szCs w:val="24"/>
        </w:rPr>
        <w:t xml:space="preserve"> </w:t>
      </w:r>
      <w:r w:rsidRPr="00CA6D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F2B40" w:rsidRPr="002145EF" w:rsidRDefault="00FA04EE" w:rsidP="00214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45EF">
        <w:rPr>
          <w:rFonts w:ascii="Times New Roman" w:hAnsi="Times New Roman" w:cs="Times New Roman"/>
          <w:sz w:val="24"/>
          <w:szCs w:val="24"/>
          <w:lang w:val="en-US"/>
        </w:rPr>
        <w:t xml:space="preserve">Alexey </w:t>
      </w:r>
      <w:proofErr w:type="spellStart"/>
      <w:r w:rsidRPr="002145EF">
        <w:rPr>
          <w:rFonts w:ascii="Times New Roman" w:hAnsi="Times New Roman" w:cs="Times New Roman"/>
          <w:sz w:val="24"/>
          <w:szCs w:val="24"/>
          <w:lang w:val="en-US"/>
        </w:rPr>
        <w:t>Rogalev</w:t>
      </w:r>
      <w:proofErr w:type="spellEnd"/>
      <w:r w:rsidRPr="002145EF">
        <w:rPr>
          <w:rFonts w:ascii="Times New Roman" w:hAnsi="Times New Roman" w:cs="Times New Roman"/>
          <w:sz w:val="24"/>
          <w:szCs w:val="24"/>
          <w:lang w:val="en-US"/>
        </w:rPr>
        <w:t xml:space="preserve">, Institute of computing modelling, Krasnoyarsk, Russia, </w:t>
      </w:r>
    </w:p>
    <w:p w:rsidR="00D522FD" w:rsidRPr="002145EF" w:rsidRDefault="00FA04EE" w:rsidP="00214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145EF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2145EF">
        <w:rPr>
          <w:rFonts w:ascii="Times New Roman" w:hAnsi="Times New Roman" w:cs="Times New Roman"/>
          <w:sz w:val="24"/>
          <w:szCs w:val="24"/>
          <w:lang w:val="en-US"/>
        </w:rPr>
        <w:t>: rogalyov@icm.krasn.ru; email:</w:t>
      </w:r>
    </w:p>
    <w:p w:rsidR="00FA04EE" w:rsidRPr="002145EF" w:rsidRDefault="00FA04EE" w:rsidP="00214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5133" w:rsidRPr="00A20665" w:rsidRDefault="002A5133" w:rsidP="00DF24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FRM1000" w:hAnsi="Times New Roman" w:cs="Times New Roman"/>
          <w:sz w:val="24"/>
          <w:szCs w:val="24"/>
          <w:lang w:val="en-US" w:eastAsia="ja-JP"/>
        </w:rPr>
      </w:pPr>
    </w:p>
    <w:p w:rsidR="002A5133" w:rsidRDefault="00CA6DC7" w:rsidP="0089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FRM1000" w:hAnsi="Times New Roman" w:cs="Times New Roman"/>
          <w:sz w:val="24"/>
          <w:szCs w:val="24"/>
          <w:lang w:eastAsia="ja-JP"/>
        </w:rPr>
      </w:pP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>В статье Рогалева А.Н. исслед</w:t>
      </w:r>
      <w:r w:rsidR="00A20665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ованы </w:t>
      </w:r>
      <w:r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свойства </w:t>
      </w:r>
      <w:r w:rsidR="00A20665">
        <w:rPr>
          <w:rFonts w:ascii="Times New Roman" w:eastAsia="SFRM1000" w:hAnsi="Times New Roman" w:cs="Times New Roman"/>
          <w:sz w:val="24"/>
          <w:szCs w:val="24"/>
          <w:lang w:eastAsia="ja-JP"/>
        </w:rPr>
        <w:t>множества решений</w:t>
      </w:r>
      <w:r w:rsidR="001327C8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 </w:t>
      </w:r>
      <w:r w:rsidR="001327C8"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>систем обыкновенных дифференциальных уравнений</w:t>
      </w:r>
      <w:r w:rsidR="001327C8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 и границ этих множеств.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 </w:t>
      </w:r>
      <w:r w:rsidR="00A20665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В 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>параметрах поставленной задачи присутствует неопределенность</w:t>
      </w:r>
      <w:r w:rsidR="00A20665">
        <w:rPr>
          <w:rFonts w:ascii="Times New Roman" w:eastAsia="SFRM1000" w:hAnsi="Times New Roman" w:cs="Times New Roman"/>
          <w:sz w:val="24"/>
          <w:szCs w:val="24"/>
          <w:lang w:eastAsia="ja-JP"/>
        </w:rPr>
        <w:t>,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 известны лишь неравенства для </w:t>
      </w:r>
      <w:r w:rsidR="00C9141F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одного из 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>параметр</w:t>
      </w:r>
      <w:r w:rsidR="00C9141F">
        <w:rPr>
          <w:rFonts w:ascii="Times New Roman" w:eastAsia="SFRM1000" w:hAnsi="Times New Roman" w:cs="Times New Roman"/>
          <w:sz w:val="24"/>
          <w:szCs w:val="24"/>
          <w:lang w:eastAsia="ja-JP"/>
        </w:rPr>
        <w:t>ов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>, либо правая часть зависит от управляющего воздействия. При этом оценивается и анализируется поведение</w:t>
      </w:r>
      <w:r w:rsidR="00A20665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 </w:t>
      </w:r>
      <w:r w:rsidR="00C9141F">
        <w:rPr>
          <w:rFonts w:ascii="Times New Roman" w:eastAsia="SFRM1000" w:hAnsi="Times New Roman" w:cs="Times New Roman"/>
          <w:sz w:val="24"/>
          <w:szCs w:val="24"/>
          <w:lang w:eastAsia="ja-JP"/>
        </w:rPr>
        <w:t>множества решений при возрастании на конечном интервале времени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. </w:t>
      </w:r>
      <w:r w:rsidR="00C9141F">
        <w:rPr>
          <w:rFonts w:ascii="Times New Roman" w:eastAsia="SFRM1000" w:hAnsi="Times New Roman" w:cs="Times New Roman"/>
          <w:sz w:val="24"/>
          <w:szCs w:val="24"/>
          <w:lang w:eastAsia="ja-JP"/>
        </w:rPr>
        <w:t>У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станавливается равномерная ограниченность решений относительно </w:t>
      </w:r>
      <w:r w:rsidR="00C9141F">
        <w:rPr>
          <w:rFonts w:ascii="Times New Roman" w:eastAsia="SFRM1000" w:hAnsi="Times New Roman" w:cs="Times New Roman"/>
          <w:sz w:val="24"/>
          <w:szCs w:val="24"/>
          <w:lang w:eastAsia="ja-JP"/>
        </w:rPr>
        <w:t>всех</w:t>
      </w: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 начальных значений и совокупности возмущающих воздействий на конечном интервале времени.</w:t>
      </w:r>
    </w:p>
    <w:p w:rsidR="00DF2408" w:rsidRDefault="00CA6DC7" w:rsidP="0089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FRM1000" w:hAnsi="Times New Roman" w:cs="Times New Roman"/>
          <w:sz w:val="24"/>
          <w:szCs w:val="24"/>
          <w:lang w:eastAsia="ja-JP"/>
        </w:rPr>
      </w:pPr>
      <w:r w:rsidRPr="00D23B23">
        <w:rPr>
          <w:rFonts w:ascii="Times New Roman" w:eastAsia="SFRM1000" w:hAnsi="Times New Roman" w:cs="Times New Roman"/>
          <w:sz w:val="24"/>
          <w:szCs w:val="24"/>
          <w:lang w:eastAsia="ja-JP"/>
        </w:rPr>
        <w:t xml:space="preserve"> </w:t>
      </w:r>
    </w:p>
    <w:p w:rsidR="00DF2408" w:rsidRDefault="00DF2408" w:rsidP="0089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FRM1000" w:hAnsi="Times New Roman" w:cs="Times New Roman"/>
          <w:sz w:val="24"/>
          <w:szCs w:val="24"/>
          <w:lang w:eastAsia="ja-JP"/>
        </w:rPr>
        <w:t>Автором статьи отмеч</w:t>
      </w:r>
      <w:r w:rsidR="00167658">
        <w:rPr>
          <w:rFonts w:ascii="Times New Roman" w:eastAsia="SFRM1000" w:hAnsi="Times New Roman" w:cs="Times New Roman"/>
          <w:sz w:val="24"/>
          <w:szCs w:val="24"/>
          <w:lang w:eastAsia="ja-JP"/>
        </w:rPr>
        <w:t>ено</w:t>
      </w:r>
      <w:r>
        <w:rPr>
          <w:rFonts w:ascii="Times New Roman" w:eastAsia="SFRM1000" w:hAnsi="Times New Roman" w:cs="Times New Roman"/>
          <w:sz w:val="24"/>
          <w:szCs w:val="24"/>
          <w:lang w:eastAsia="ja-JP"/>
        </w:rPr>
        <w:t>, что к</w:t>
      </w:r>
      <w:r w:rsidRPr="000E39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возмущающим </w:t>
      </w:r>
      <w:r w:rsidRPr="000E39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параметрам относятся частоты и амплитуды внешних сил и другие величины, которые могут характеризоваться либо как возмущающие воздействия, либо как управляющие воздействия. </w:t>
      </w:r>
      <w:r w:rsidRPr="000E39F5">
        <w:rPr>
          <w:rFonts w:ascii="Times New Roman" w:hAnsi="Times New Roman"/>
          <w:sz w:val="24"/>
          <w:szCs w:val="24"/>
        </w:rPr>
        <w:t xml:space="preserve">Для определения топологических и метрических характеристик множеств решений </w:t>
      </w:r>
      <w:r>
        <w:rPr>
          <w:rFonts w:ascii="Times New Roman" w:hAnsi="Times New Roman"/>
          <w:sz w:val="24"/>
          <w:szCs w:val="24"/>
        </w:rPr>
        <w:t xml:space="preserve">воздействия </w:t>
      </w:r>
      <w:r w:rsidRPr="000E39F5">
        <w:rPr>
          <w:rFonts w:ascii="Times New Roman" w:hAnsi="Times New Roman"/>
          <w:sz w:val="24"/>
          <w:szCs w:val="24"/>
        </w:rPr>
        <w:t>рассматрива</w:t>
      </w:r>
      <w:r>
        <w:rPr>
          <w:rFonts w:ascii="Times New Roman" w:hAnsi="Times New Roman"/>
          <w:sz w:val="24"/>
          <w:szCs w:val="24"/>
        </w:rPr>
        <w:t xml:space="preserve">ются </w:t>
      </w:r>
      <w:r w:rsidRPr="000E39F5">
        <w:rPr>
          <w:rFonts w:ascii="Times New Roman" w:hAnsi="Times New Roman"/>
          <w:sz w:val="24"/>
          <w:szCs w:val="24"/>
        </w:rPr>
        <w:t xml:space="preserve">как функциональные параметры правых частей систем ОДУ. </w:t>
      </w:r>
      <w:r>
        <w:rPr>
          <w:rFonts w:ascii="Times New Roman" w:hAnsi="Times New Roman"/>
          <w:sz w:val="24"/>
          <w:szCs w:val="24"/>
        </w:rPr>
        <w:t xml:space="preserve">Это помогает эффективно оценивать </w:t>
      </w:r>
      <w:r w:rsidRPr="000E39F5">
        <w:rPr>
          <w:rFonts w:ascii="Times New Roman" w:hAnsi="Times New Roman"/>
          <w:sz w:val="24"/>
          <w:szCs w:val="24"/>
        </w:rPr>
        <w:t>топологи</w:t>
      </w:r>
      <w:r>
        <w:rPr>
          <w:rFonts w:ascii="Times New Roman" w:hAnsi="Times New Roman"/>
          <w:sz w:val="24"/>
          <w:szCs w:val="24"/>
        </w:rPr>
        <w:t xml:space="preserve">ческие свойства границы </w:t>
      </w:r>
      <w:r w:rsidRPr="000E39F5">
        <w:rPr>
          <w:rFonts w:ascii="Times New Roman" w:hAnsi="Times New Roman"/>
          <w:sz w:val="24"/>
          <w:szCs w:val="24"/>
        </w:rPr>
        <w:t xml:space="preserve">множества  решений </w:t>
      </w:r>
      <w:r>
        <w:rPr>
          <w:rFonts w:ascii="Times New Roman" w:hAnsi="Times New Roman"/>
          <w:sz w:val="24"/>
          <w:szCs w:val="24"/>
        </w:rPr>
        <w:t xml:space="preserve">и метрические свойства множеств решений, остающиеся неизменными при изменениях формы множеств. </w:t>
      </w:r>
    </w:p>
    <w:p w:rsidR="002A5133" w:rsidRDefault="002A5133" w:rsidP="002A5133">
      <w:pPr>
        <w:spacing w:after="0" w:line="240" w:lineRule="auto"/>
        <w:ind w:firstLine="709"/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33" w:rsidRDefault="00CA6DC7" w:rsidP="00891F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13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 xml:space="preserve">Автор статьи показывает, что свойства множества решений </w:t>
      </w:r>
      <w:r w:rsidR="00AB24B2" w:rsidRPr="002A513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 xml:space="preserve">всех систем </w:t>
      </w:r>
      <w:r w:rsidRPr="002A513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 xml:space="preserve">могут отличаться от свойств решений </w:t>
      </w:r>
      <w:r w:rsidR="00FB595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9A259E" w:rsidRPr="002A513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 xml:space="preserve"> из </w:t>
      </w:r>
      <w:r w:rsidRPr="002A513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>систем</w:t>
      </w:r>
      <w:r w:rsidR="00FB595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>, входящей в данное множество</w:t>
      </w:r>
      <w:r w:rsidRPr="002A5133">
        <w:rPr>
          <w:rStyle w:val="b-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A5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меры отклонения системы от невозмущённого </w:t>
      </w:r>
      <w:r w:rsidR="00FB5953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Pr="002A5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выбра</w:t>
      </w:r>
      <w:r w:rsidR="00FB5953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Pr="002A5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изменение некоторой характеристики </w:t>
      </w:r>
      <w:r w:rsidR="00FB5953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Pr="002A5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953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r w:rsidRPr="002A5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введении начальных возмущений. </w:t>
      </w:r>
    </w:p>
    <w:p w:rsidR="002A5133" w:rsidRDefault="002A5133" w:rsidP="002A513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33" w:rsidRPr="002A5133" w:rsidRDefault="00FB5953" w:rsidP="0089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953">
        <w:rPr>
          <w:rFonts w:ascii="Times New Roman" w:hAnsi="Times New Roman" w:cs="Times New Roman"/>
          <w:color w:val="000000" w:themeColor="text1"/>
          <w:sz w:val="24"/>
          <w:szCs w:val="24"/>
        </w:rPr>
        <w:t>Автор статьи впервые разработал процедуру определения</w:t>
      </w:r>
      <w:r w:rsidR="002A5133" w:rsidRPr="00D23B23">
        <w:rPr>
          <w:rFonts w:ascii="Times New Roman" w:hAnsi="Times New Roman" w:cs="Times New Roman"/>
          <w:sz w:val="24"/>
          <w:szCs w:val="24"/>
        </w:rPr>
        <w:t xml:space="preserve"> основных параметров регуляризации в задачах устойчивости множеств решений систем обыкновенных дифференциальных уравнений с возмущениями. Под регуляризацией </w:t>
      </w:r>
      <w:r w:rsidR="00AC7E08" w:rsidRPr="00FB5953">
        <w:rPr>
          <w:rFonts w:ascii="Times New Roman" w:hAnsi="Times New Roman" w:cs="Times New Roman"/>
          <w:sz w:val="24"/>
          <w:szCs w:val="24"/>
        </w:rPr>
        <w:t>автор</w:t>
      </w:r>
      <w:r w:rsidR="00AC7E08">
        <w:rPr>
          <w:rFonts w:ascii="Times New Roman" w:hAnsi="Times New Roman" w:cs="Times New Roman"/>
          <w:sz w:val="24"/>
          <w:szCs w:val="24"/>
        </w:rPr>
        <w:t xml:space="preserve"> </w:t>
      </w:r>
      <w:r w:rsidR="002A5133" w:rsidRPr="00D23B23">
        <w:rPr>
          <w:rFonts w:ascii="Times New Roman" w:hAnsi="Times New Roman" w:cs="Times New Roman"/>
          <w:sz w:val="24"/>
          <w:szCs w:val="24"/>
        </w:rPr>
        <w:t>понимает получение и применение информации о множестве всех точных решений системы ОДУ с возмущениями.</w:t>
      </w:r>
      <w:r w:rsidR="002A5133">
        <w:rPr>
          <w:rFonts w:ascii="Times New Roman" w:hAnsi="Times New Roman" w:cs="Times New Roman"/>
          <w:sz w:val="24"/>
          <w:szCs w:val="24"/>
        </w:rPr>
        <w:t xml:space="preserve"> </w:t>
      </w:r>
      <w:r w:rsidR="00F13C51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2A5133">
        <w:rPr>
          <w:rFonts w:ascii="Times New Roman" w:hAnsi="Times New Roman" w:cs="Times New Roman"/>
          <w:color w:val="000000" w:themeColor="text1"/>
          <w:sz w:val="24"/>
          <w:szCs w:val="24"/>
        </w:rPr>
        <w:t>опирается на то, что п</w:t>
      </w:r>
      <w:r w:rsidR="002A5133" w:rsidRPr="002A5133">
        <w:rPr>
          <w:rFonts w:ascii="Times New Roman" w:hAnsi="Times New Roman" w:cs="Times New Roman"/>
          <w:sz w:val="24"/>
          <w:szCs w:val="24"/>
        </w:rPr>
        <w:t xml:space="preserve">олный прообраз любого открытого (замкнутого) множества при непрерывном отображении — открытое (замкнутое) множество, </w:t>
      </w:r>
      <w:r w:rsidR="00BD3AD2">
        <w:rPr>
          <w:rFonts w:ascii="Times New Roman" w:hAnsi="Times New Roman" w:cs="Times New Roman"/>
          <w:sz w:val="24"/>
          <w:szCs w:val="24"/>
        </w:rPr>
        <w:t xml:space="preserve">откуда </w:t>
      </w:r>
      <w:r w:rsidR="002A5133" w:rsidRPr="002A5133">
        <w:rPr>
          <w:rFonts w:ascii="Times New Roman" w:hAnsi="Times New Roman" w:cs="Times New Roman"/>
          <w:sz w:val="24"/>
          <w:szCs w:val="24"/>
        </w:rPr>
        <w:t xml:space="preserve">следует, что граница множества решений </w:t>
      </w:r>
      <w:r>
        <w:rPr>
          <w:rFonts w:ascii="Times New Roman" w:hAnsi="Times New Roman" w:cs="Times New Roman"/>
          <w:sz w:val="24"/>
          <w:szCs w:val="24"/>
        </w:rPr>
        <w:t xml:space="preserve">в начальный момент времени </w:t>
      </w:r>
      <w:r w:rsidR="002A5133" w:rsidRPr="002A5133">
        <w:rPr>
          <w:rFonts w:ascii="Times New Roman" w:hAnsi="Times New Roman" w:cs="Times New Roman"/>
          <w:sz w:val="24"/>
          <w:szCs w:val="24"/>
        </w:rPr>
        <w:t>будет переходить в границу образа множества</w:t>
      </w:r>
      <w:r w:rsidR="00F13C51">
        <w:rPr>
          <w:rFonts w:ascii="Times New Roman" w:hAnsi="Times New Roman" w:cs="Times New Roman"/>
          <w:sz w:val="24"/>
          <w:szCs w:val="24"/>
        </w:rPr>
        <w:t xml:space="preserve"> решений в выбранный момент времени</w:t>
      </w:r>
      <w:r w:rsidR="002A5133" w:rsidRPr="002A5133">
        <w:rPr>
          <w:rFonts w:ascii="Times New Roman" w:hAnsi="Times New Roman" w:cs="Times New Roman"/>
          <w:sz w:val="24"/>
          <w:szCs w:val="24"/>
        </w:rPr>
        <w:t xml:space="preserve"> при этом отображении.</w:t>
      </w:r>
    </w:p>
    <w:p w:rsidR="00CA6DC7" w:rsidRPr="00D23B23" w:rsidRDefault="00F13C51" w:rsidP="00891FF8">
      <w:pPr>
        <w:pStyle w:val="a0"/>
        <w:shd w:val="clear" w:color="auto" w:fill="F9F9F9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статье отмеч</w:t>
      </w:r>
      <w:r w:rsidR="00CA6DC7" w:rsidRPr="00D23B23">
        <w:rPr>
          <w:color w:val="000000" w:themeColor="text1"/>
        </w:rPr>
        <w:t>е</w:t>
      </w:r>
      <w:r>
        <w:rPr>
          <w:color w:val="000000" w:themeColor="text1"/>
        </w:rPr>
        <w:t>но</w:t>
      </w:r>
      <w:r w:rsidR="00CA6DC7" w:rsidRPr="00D23B23">
        <w:rPr>
          <w:color w:val="000000" w:themeColor="text1"/>
        </w:rPr>
        <w:t xml:space="preserve">, что этот вопрос имеет особое значение. </w:t>
      </w:r>
      <w:r w:rsidR="00CA6DC7" w:rsidRPr="00D23B23">
        <w:rPr>
          <w:color w:val="202122"/>
          <w:shd w:val="clear" w:color="auto" w:fill="FFFFFF"/>
        </w:rPr>
        <w:t xml:space="preserve">Во </w:t>
      </w:r>
      <w:r>
        <w:rPr>
          <w:color w:val="202122"/>
          <w:shd w:val="clear" w:color="auto" w:fill="FFFFFF"/>
        </w:rPr>
        <w:t>–</w:t>
      </w:r>
      <w:r w:rsidR="00BD3AD2">
        <w:rPr>
          <w:color w:val="202122"/>
          <w:shd w:val="clear" w:color="auto" w:fill="FFFFFF"/>
        </w:rPr>
        <w:t xml:space="preserve"> </w:t>
      </w:r>
      <w:r w:rsidR="00CA6DC7" w:rsidRPr="00D23B23">
        <w:rPr>
          <w:color w:val="202122"/>
          <w:shd w:val="clear" w:color="auto" w:fill="FFFFFF"/>
        </w:rPr>
        <w:t>первых</w:t>
      </w:r>
      <w:r>
        <w:rPr>
          <w:color w:val="202122"/>
          <w:shd w:val="clear" w:color="auto" w:fill="FFFFFF"/>
        </w:rPr>
        <w:t>,</w:t>
      </w:r>
      <w:r w:rsidR="00CA6DC7" w:rsidRPr="00D23B23">
        <w:rPr>
          <w:color w:val="202122"/>
          <w:shd w:val="clear" w:color="auto" w:fill="FFFFFF"/>
        </w:rPr>
        <w:t xml:space="preserve"> возможно требуется эволюция возмущений во времени, то есть темпоральная устойчивость</w:t>
      </w:r>
      <w:r>
        <w:rPr>
          <w:color w:val="202122"/>
          <w:shd w:val="clear" w:color="auto" w:fill="FFFFFF"/>
        </w:rPr>
        <w:t>;</w:t>
      </w:r>
      <w:r w:rsidR="00CA6DC7" w:rsidRPr="00D23B23">
        <w:rPr>
          <w:color w:val="202122"/>
          <w:shd w:val="clear" w:color="auto" w:fill="FFFFFF"/>
        </w:rPr>
        <w:t xml:space="preserve"> во</w:t>
      </w:r>
      <w:r w:rsidR="00FB5953">
        <w:rPr>
          <w:color w:val="202122"/>
          <w:shd w:val="clear" w:color="auto" w:fill="FFFFFF"/>
        </w:rPr>
        <w:t xml:space="preserve"> </w:t>
      </w:r>
      <w:r w:rsidR="00CA6DC7" w:rsidRPr="00D23B23">
        <w:rPr>
          <w:color w:val="202122"/>
          <w:shd w:val="clear" w:color="auto" w:fill="FFFFFF"/>
        </w:rPr>
        <w:t>-</w:t>
      </w:r>
      <w:r w:rsidR="00FB5953">
        <w:rPr>
          <w:color w:val="202122"/>
          <w:shd w:val="clear" w:color="auto" w:fill="FFFFFF"/>
        </w:rPr>
        <w:t xml:space="preserve"> </w:t>
      </w:r>
      <w:r w:rsidR="00CA6DC7" w:rsidRPr="00D23B23">
        <w:rPr>
          <w:color w:val="202122"/>
          <w:shd w:val="clear" w:color="auto" w:fill="FFFFFF"/>
        </w:rPr>
        <w:t>вторых могут иметь место структурные возмущения, изменяющие вид и свойства исходной системы  ОДУ</w:t>
      </w:r>
      <w:r>
        <w:rPr>
          <w:color w:val="202122"/>
          <w:shd w:val="clear" w:color="auto" w:fill="FFFFFF"/>
        </w:rPr>
        <w:t>.</w:t>
      </w:r>
    </w:p>
    <w:p w:rsidR="00CA6DC7" w:rsidRDefault="00CA6DC7" w:rsidP="0089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23">
        <w:rPr>
          <w:rFonts w:ascii="Times New Roman" w:hAnsi="Times New Roman" w:cs="Times New Roman"/>
          <w:sz w:val="24"/>
          <w:szCs w:val="24"/>
        </w:rPr>
        <w:t xml:space="preserve">Для исследования </w:t>
      </w:r>
      <w:r w:rsidR="00DF2408">
        <w:rPr>
          <w:rFonts w:ascii="Times New Roman" w:hAnsi="Times New Roman" w:cs="Times New Roman"/>
          <w:sz w:val="24"/>
          <w:szCs w:val="24"/>
        </w:rPr>
        <w:t xml:space="preserve">ограниченности </w:t>
      </w:r>
      <w:r w:rsidRPr="00D23B23">
        <w:rPr>
          <w:rFonts w:ascii="Times New Roman" w:hAnsi="Times New Roman" w:cs="Times New Roman"/>
          <w:sz w:val="24"/>
          <w:szCs w:val="24"/>
        </w:rPr>
        <w:t xml:space="preserve">множества решений математической модели в статье оценивается режим и динамика </w:t>
      </w:r>
      <w:r w:rsidRPr="00D23B23">
        <w:rPr>
          <w:rStyle w:val="hps"/>
          <w:rFonts w:ascii="Times New Roman" w:hAnsi="Times New Roman" w:cs="Times New Roman"/>
          <w:sz w:val="24"/>
          <w:szCs w:val="24"/>
        </w:rPr>
        <w:t xml:space="preserve">перехода всех траекторий, с учетом влияния возмущающих или управляющих воздействий. Например, можно </w:t>
      </w:r>
      <w:r w:rsidRPr="00D23B23">
        <w:rPr>
          <w:rFonts w:ascii="Times New Roman" w:hAnsi="Times New Roman" w:cs="Times New Roman"/>
          <w:sz w:val="24"/>
          <w:szCs w:val="24"/>
        </w:rPr>
        <w:t xml:space="preserve">оценить нахождение (удержание)  траекторий системы в заранее заданном множестве. </w:t>
      </w:r>
    </w:p>
    <w:p w:rsidR="00AC7E08" w:rsidRDefault="00AC7E08" w:rsidP="00CA6D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C7E08" w:rsidRDefault="00FB5953" w:rsidP="0089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статьи</w:t>
      </w:r>
      <w:r w:rsidR="00AC7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проиллюстрированы </w:t>
      </w:r>
      <w:r w:rsidR="00AC7E08"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>ами решения двух систем дифференциальных уравнений</w:t>
      </w:r>
      <w:r w:rsidR="00F13C51">
        <w:rPr>
          <w:rFonts w:ascii="Times New Roman" w:hAnsi="Times New Roman" w:cs="Times New Roman"/>
          <w:sz w:val="24"/>
          <w:szCs w:val="24"/>
        </w:rPr>
        <w:t xml:space="preserve"> с возмущениями</w:t>
      </w:r>
      <w:r w:rsidR="00AC7E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оценивающие</w:t>
      </w:r>
      <w:r w:rsidR="00F13C51">
        <w:rPr>
          <w:rFonts w:ascii="Times New Roman" w:hAnsi="Times New Roman" w:cs="Times New Roman"/>
          <w:sz w:val="24"/>
          <w:szCs w:val="24"/>
        </w:rPr>
        <w:t xml:space="preserve"> динамику изменения множеств решений.</w:t>
      </w:r>
    </w:p>
    <w:p w:rsidR="00F62D0E" w:rsidRDefault="00F62D0E" w:rsidP="00CA6D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C7E08" w:rsidRPr="00D23B23" w:rsidRDefault="00AC7E08" w:rsidP="00CA6D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22FD" w:rsidRPr="00570893" w:rsidRDefault="00D522FD" w:rsidP="0021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93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477FA3" w:rsidRPr="00570893">
        <w:rPr>
          <w:rFonts w:ascii="Times New Roman" w:hAnsi="Times New Roman" w:cs="Times New Roman"/>
          <w:sz w:val="24"/>
          <w:szCs w:val="24"/>
        </w:rPr>
        <w:t xml:space="preserve">Рогалева А.Н. </w:t>
      </w:r>
      <w:r w:rsidRPr="00570893">
        <w:rPr>
          <w:rFonts w:ascii="Times New Roman" w:hAnsi="Times New Roman" w:cs="Times New Roman"/>
          <w:sz w:val="24"/>
          <w:szCs w:val="24"/>
        </w:rPr>
        <w:t xml:space="preserve">выполнена на </w:t>
      </w:r>
      <w:r w:rsidR="008B3059" w:rsidRPr="00570893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570893">
        <w:rPr>
          <w:rFonts w:ascii="Times New Roman" w:hAnsi="Times New Roman" w:cs="Times New Roman"/>
          <w:sz w:val="24"/>
          <w:szCs w:val="24"/>
        </w:rPr>
        <w:t>высоком научном уровне, содержит ряд выводов, представляющих</w:t>
      </w:r>
      <w:r w:rsidR="00ED522F">
        <w:rPr>
          <w:rFonts w:ascii="Times New Roman" w:hAnsi="Times New Roman" w:cs="Times New Roman"/>
          <w:sz w:val="24"/>
          <w:szCs w:val="24"/>
        </w:rPr>
        <w:t xml:space="preserve"> теоретический и</w:t>
      </w:r>
      <w:bookmarkStart w:id="0" w:name="_GoBack"/>
      <w:bookmarkEnd w:id="0"/>
      <w:r w:rsidRPr="00570893">
        <w:rPr>
          <w:rFonts w:ascii="Times New Roman" w:hAnsi="Times New Roman" w:cs="Times New Roman"/>
          <w:sz w:val="24"/>
          <w:szCs w:val="24"/>
        </w:rPr>
        <w:t xml:space="preserve"> практический интерес. Все содержание статьи логически взаимосвязано. </w:t>
      </w:r>
    </w:p>
    <w:p w:rsidR="002A5133" w:rsidRDefault="00D522FD" w:rsidP="0021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93">
        <w:rPr>
          <w:rFonts w:ascii="Times New Roman" w:hAnsi="Times New Roman" w:cs="Times New Roman"/>
          <w:sz w:val="24"/>
          <w:szCs w:val="24"/>
        </w:rPr>
        <w:t xml:space="preserve">Научная статья </w:t>
      </w:r>
      <w:r w:rsidR="00477FA3" w:rsidRPr="00570893">
        <w:rPr>
          <w:rFonts w:ascii="Times New Roman" w:hAnsi="Times New Roman" w:cs="Times New Roman"/>
          <w:sz w:val="24"/>
          <w:szCs w:val="24"/>
        </w:rPr>
        <w:t xml:space="preserve">А.Н. Рогалева </w:t>
      </w:r>
      <w:r w:rsidRPr="00570893">
        <w:rPr>
          <w:rFonts w:ascii="Times New Roman" w:hAnsi="Times New Roman" w:cs="Times New Roman"/>
          <w:sz w:val="24"/>
          <w:szCs w:val="24"/>
        </w:rPr>
        <w:t xml:space="preserve"> «</w:t>
      </w:r>
      <w:r w:rsidR="00DF2408" w:rsidRPr="00CA6DC7">
        <w:rPr>
          <w:rFonts w:ascii="Times New Roman" w:hAnsi="Times New Roman" w:cs="Times New Roman"/>
          <w:b/>
          <w:sz w:val="24"/>
          <w:szCs w:val="24"/>
        </w:rPr>
        <w:t>Регуляризация численных оценок областей решений дифференциальных уравнений с управляющими и возмущающими воздействиями</w:t>
      </w:r>
      <w:r w:rsidRPr="00570893">
        <w:rPr>
          <w:rFonts w:ascii="Times New Roman" w:hAnsi="Times New Roman" w:cs="Times New Roman"/>
          <w:sz w:val="24"/>
          <w:szCs w:val="24"/>
        </w:rPr>
        <w:t xml:space="preserve">» полностью соответствует требованиям, предъявляемым к научным работам. </w:t>
      </w:r>
      <w:r w:rsidR="00477FA3" w:rsidRPr="00570893">
        <w:rPr>
          <w:rFonts w:ascii="Times New Roman" w:hAnsi="Times New Roman" w:cs="Times New Roman"/>
          <w:sz w:val="24"/>
          <w:szCs w:val="24"/>
        </w:rPr>
        <w:t>Рекомендую с</w:t>
      </w:r>
      <w:r w:rsidRPr="00570893">
        <w:rPr>
          <w:rFonts w:ascii="Times New Roman" w:hAnsi="Times New Roman" w:cs="Times New Roman"/>
          <w:sz w:val="24"/>
          <w:szCs w:val="24"/>
        </w:rPr>
        <w:t>тать</w:t>
      </w:r>
      <w:r w:rsidR="00477FA3" w:rsidRPr="00570893">
        <w:rPr>
          <w:rFonts w:ascii="Times New Roman" w:hAnsi="Times New Roman" w:cs="Times New Roman"/>
          <w:sz w:val="24"/>
          <w:szCs w:val="24"/>
        </w:rPr>
        <w:t>ю</w:t>
      </w:r>
      <w:r w:rsidRPr="00570893">
        <w:rPr>
          <w:rFonts w:ascii="Times New Roman" w:hAnsi="Times New Roman" w:cs="Times New Roman"/>
          <w:sz w:val="24"/>
          <w:szCs w:val="24"/>
        </w:rPr>
        <w:t xml:space="preserve"> для публикации в научном журнале. </w:t>
      </w:r>
    </w:p>
    <w:p w:rsidR="00741D16" w:rsidRPr="00570893" w:rsidRDefault="00D522FD" w:rsidP="0021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893">
        <w:rPr>
          <w:rFonts w:ascii="Times New Roman" w:hAnsi="Times New Roman" w:cs="Times New Roman"/>
          <w:sz w:val="24"/>
          <w:szCs w:val="24"/>
        </w:rPr>
        <w:t xml:space="preserve">Рецензент: </w:t>
      </w:r>
      <w:r w:rsidR="008B3059" w:rsidRPr="00570893">
        <w:rPr>
          <w:rFonts w:ascii="Times New Roman" w:hAnsi="Times New Roman" w:cs="Times New Roman"/>
          <w:sz w:val="24"/>
          <w:szCs w:val="24"/>
        </w:rPr>
        <w:t xml:space="preserve">Федорова Наталья Алексанлровна, профессор, </w:t>
      </w:r>
      <w:r w:rsidR="00886348" w:rsidRPr="00570893">
        <w:rPr>
          <w:rFonts w:ascii="Times New Roman" w:hAnsi="Times New Roman" w:cs="Times New Roman"/>
          <w:sz w:val="24"/>
          <w:szCs w:val="24"/>
        </w:rPr>
        <w:t xml:space="preserve">д.ф.-м.н., </w:t>
      </w:r>
      <w:r w:rsidR="008B3059" w:rsidRPr="00570893">
        <w:rPr>
          <w:rFonts w:ascii="Times New Roman" w:hAnsi="Times New Roman" w:cs="Times New Roman"/>
          <w:sz w:val="24"/>
          <w:szCs w:val="24"/>
        </w:rPr>
        <w:t xml:space="preserve">институт космических и информационных </w:t>
      </w:r>
      <w:r w:rsidR="00886348" w:rsidRPr="00570893">
        <w:rPr>
          <w:rFonts w:ascii="Times New Roman" w:hAnsi="Times New Roman" w:cs="Times New Roman"/>
          <w:sz w:val="24"/>
          <w:szCs w:val="24"/>
        </w:rPr>
        <w:t xml:space="preserve">технологий Сибирский Федеральный университет, Россия, Красноярск. </w:t>
      </w:r>
    </w:p>
    <w:sectPr w:rsidR="00741D16" w:rsidRPr="00570893" w:rsidSect="0094039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FRM10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2F"/>
    <w:rsid w:val="000345B5"/>
    <w:rsid w:val="001327C8"/>
    <w:rsid w:val="00167658"/>
    <w:rsid w:val="002145EF"/>
    <w:rsid w:val="002A5133"/>
    <w:rsid w:val="00477FA3"/>
    <w:rsid w:val="004B10EF"/>
    <w:rsid w:val="00570893"/>
    <w:rsid w:val="005B6514"/>
    <w:rsid w:val="006E6E4C"/>
    <w:rsid w:val="006F4EFD"/>
    <w:rsid w:val="00741D16"/>
    <w:rsid w:val="007861F3"/>
    <w:rsid w:val="007B4686"/>
    <w:rsid w:val="00886348"/>
    <w:rsid w:val="00891FF8"/>
    <w:rsid w:val="008B3059"/>
    <w:rsid w:val="0094039F"/>
    <w:rsid w:val="009A259E"/>
    <w:rsid w:val="009F2B40"/>
    <w:rsid w:val="00A20665"/>
    <w:rsid w:val="00AB24B2"/>
    <w:rsid w:val="00AC7E08"/>
    <w:rsid w:val="00B81EF0"/>
    <w:rsid w:val="00BD3AD2"/>
    <w:rsid w:val="00C9141F"/>
    <w:rsid w:val="00CA6DC7"/>
    <w:rsid w:val="00CC7DDD"/>
    <w:rsid w:val="00D10A16"/>
    <w:rsid w:val="00D13C70"/>
    <w:rsid w:val="00D27846"/>
    <w:rsid w:val="00D41A2F"/>
    <w:rsid w:val="00D522FD"/>
    <w:rsid w:val="00DF2408"/>
    <w:rsid w:val="00EA4831"/>
    <w:rsid w:val="00ED522F"/>
    <w:rsid w:val="00F13C51"/>
    <w:rsid w:val="00F62D0E"/>
    <w:rsid w:val="00FA04EE"/>
    <w:rsid w:val="00FB1E2F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18A51-8678-4828-A589-0D982E27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03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039F"/>
    <w:rPr>
      <w:rFonts w:ascii="Consolas" w:hAnsi="Consolas"/>
      <w:sz w:val="21"/>
      <w:szCs w:val="21"/>
    </w:rPr>
  </w:style>
  <w:style w:type="paragraph" w:customStyle="1" w:styleId="a">
    <w:name w:val="Стиль"/>
    <w:basedOn w:val="Normal"/>
    <w:uiPriority w:val="99"/>
    <w:rsid w:val="00D10A16"/>
    <w:pPr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viiyi">
    <w:name w:val="viiyi"/>
    <w:basedOn w:val="DefaultParagraphFont"/>
    <w:rsid w:val="00D10A16"/>
  </w:style>
  <w:style w:type="character" w:customStyle="1" w:styleId="q4iawc">
    <w:name w:val="q4iawc"/>
    <w:basedOn w:val="DefaultParagraphFont"/>
    <w:rsid w:val="00D10A16"/>
  </w:style>
  <w:style w:type="paragraph" w:styleId="ListParagraph">
    <w:name w:val="List Paragraph"/>
    <w:basedOn w:val="Normal"/>
    <w:uiPriority w:val="34"/>
    <w:qFormat/>
    <w:rsid w:val="006F4EFD"/>
    <w:pPr>
      <w:spacing w:after="200" w:line="276" w:lineRule="auto"/>
      <w:ind w:left="720" w:firstLine="397"/>
      <w:contextualSpacing/>
      <w:jc w:val="both"/>
    </w:pPr>
    <w:rPr>
      <w:rFonts w:ascii="Calibri" w:eastAsia="Calibri" w:hAnsi="Calibri" w:cs="Times New Roman"/>
      <w:color w:val="181717"/>
    </w:rPr>
  </w:style>
  <w:style w:type="paragraph" w:customStyle="1" w:styleId="a0">
    <w:name w:val="слово"/>
    <w:basedOn w:val="Normal"/>
    <w:rsid w:val="00CA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">
    <w:name w:val="b-"/>
    <w:basedOn w:val="DefaultParagraphFont"/>
    <w:rsid w:val="00CA6DC7"/>
  </w:style>
  <w:style w:type="character" w:customStyle="1" w:styleId="hps">
    <w:name w:val="hps"/>
    <w:basedOn w:val="DefaultParagraphFont"/>
    <w:rsid w:val="00CA6DC7"/>
  </w:style>
  <w:style w:type="character" w:styleId="Strong">
    <w:name w:val="Strong"/>
    <w:uiPriority w:val="22"/>
    <w:qFormat/>
    <w:rsid w:val="00DF2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680B-598D-445D-AF2A-1973A155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ИВМ СО РАН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Н. Рогалев</dc:creator>
  <cp:keywords/>
  <dc:description/>
  <cp:lastModifiedBy>Alex</cp:lastModifiedBy>
  <cp:revision>10</cp:revision>
  <dcterms:created xsi:type="dcterms:W3CDTF">2024-11-03T12:18:00Z</dcterms:created>
  <dcterms:modified xsi:type="dcterms:W3CDTF">2024-11-04T07:24:00Z</dcterms:modified>
</cp:coreProperties>
</file>