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EB957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bookmarkStart w:id="0" w:name="_GoBack"/>
      <w:bookmarkEnd w:id="0"/>
      <w:r w:rsidRPr="0075534C">
        <w:rPr>
          <w:lang w:val="en-US"/>
        </w:rPr>
        <w:t xml:space="preserve">In the paper, structure of digraphs without vertex-disjoint cycles of different </w:t>
      </w:r>
      <w:proofErr w:type="spellStart"/>
      <w:r w:rsidRPr="0075534C">
        <w:rPr>
          <w:lang w:val="en-US"/>
        </w:rPr>
        <w:t>lenghts</w:t>
      </w:r>
      <w:proofErr w:type="spellEnd"/>
      <w:r w:rsidRPr="0075534C">
        <w:rPr>
          <w:lang w:val="en-US"/>
        </w:rPr>
        <w:t xml:space="preserve"> is studied.</w:t>
      </w:r>
    </w:p>
    <w:p w14:paraId="289913BA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 xml:space="preserve">It is proved that every tournament of k cycles with k&gt;=2 and minimum out-degree 3, with the only </w:t>
      </w:r>
      <w:proofErr w:type="spellStart"/>
      <w:r w:rsidRPr="0075534C">
        <w:rPr>
          <w:lang w:val="en-US"/>
        </w:rPr>
        <w:t>exeption</w:t>
      </w:r>
      <w:proofErr w:type="spellEnd"/>
      <w:r w:rsidRPr="0075534C">
        <w:rPr>
          <w:lang w:val="en-US"/>
        </w:rPr>
        <w:t>, contains</w:t>
      </w:r>
    </w:p>
    <w:p w14:paraId="1396873D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 xml:space="preserve">2 disjoint cycles of different </w:t>
      </w:r>
      <w:proofErr w:type="spellStart"/>
      <w:r w:rsidRPr="0075534C">
        <w:rPr>
          <w:lang w:val="en-US"/>
        </w:rPr>
        <w:t>lenghts</w:t>
      </w:r>
      <w:proofErr w:type="spellEnd"/>
      <w:r w:rsidRPr="0075534C">
        <w:rPr>
          <w:lang w:val="en-US"/>
        </w:rPr>
        <w:t>.</w:t>
      </w:r>
    </w:p>
    <w:p w14:paraId="10CED946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</w:p>
    <w:p w14:paraId="6A72090D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>Remarks.</w:t>
      </w:r>
    </w:p>
    <w:p w14:paraId="33D22186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</w:p>
    <w:p w14:paraId="1F5CD771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>1) I think it would be important to strengthen the motivation for studying digraphs without vertex-disjoint cycles</w:t>
      </w:r>
    </w:p>
    <w:p w14:paraId="47C1C1A6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 xml:space="preserve">of different </w:t>
      </w:r>
      <w:proofErr w:type="spellStart"/>
      <w:r w:rsidRPr="0075534C">
        <w:rPr>
          <w:lang w:val="en-US"/>
        </w:rPr>
        <w:t>lenghts</w:t>
      </w:r>
      <w:proofErr w:type="spellEnd"/>
    </w:p>
    <w:p w14:paraId="6F2ECE99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>(</w:t>
      </w:r>
      <w:proofErr w:type="gramStart"/>
      <w:r w:rsidRPr="0075534C">
        <w:rPr>
          <w:lang w:val="en-US"/>
        </w:rPr>
        <w:t>for</w:t>
      </w:r>
      <w:proofErr w:type="gramEnd"/>
      <w:r w:rsidRPr="0075534C">
        <w:rPr>
          <w:lang w:val="en-US"/>
        </w:rPr>
        <w:t xml:space="preserve"> example, to add a more detailed comment after the phrase "Recently, in connection with 2-coloring of hypergraphs, ..."</w:t>
      </w:r>
    </w:p>
    <w:p w14:paraId="71B8C6DB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>(page 1, line -1)).</w:t>
      </w:r>
    </w:p>
    <w:p w14:paraId="58B1A263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</w:p>
    <w:p w14:paraId="31AFA049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>2) Inaccurate reference [4,5,6,</w:t>
      </w:r>
      <w:proofErr w:type="gramStart"/>
      <w:r w:rsidRPr="0075534C">
        <w:rPr>
          <w:lang w:val="en-US"/>
        </w:rPr>
        <w:t>8,8,...</w:t>
      </w:r>
      <w:proofErr w:type="gramEnd"/>
      <w:r w:rsidRPr="0075534C">
        <w:rPr>
          <w:lang w:val="en-US"/>
        </w:rPr>
        <w:t>] (page 2, line 9).</w:t>
      </w:r>
    </w:p>
    <w:p w14:paraId="39A4CEB6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</w:p>
    <w:p w14:paraId="029AECD2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>3) It would be useful to add some illustrations to the proof, in particular, to add an example of the tournament of k cycles</w:t>
      </w:r>
    </w:p>
    <w:p w14:paraId="0C7BD975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 xml:space="preserve">with k&gt;=2 and minimum out-degree 3 containing 2 disjoint cycles of different </w:t>
      </w:r>
      <w:proofErr w:type="spellStart"/>
      <w:r w:rsidRPr="0075534C">
        <w:rPr>
          <w:lang w:val="en-US"/>
        </w:rPr>
        <w:t>lenghts</w:t>
      </w:r>
      <w:proofErr w:type="spellEnd"/>
      <w:r w:rsidRPr="0075534C">
        <w:rPr>
          <w:lang w:val="en-US"/>
        </w:rPr>
        <w:t>.</w:t>
      </w:r>
    </w:p>
    <w:p w14:paraId="06521495" w14:textId="77777777" w:rsidR="0075534C" w:rsidRPr="0075534C" w:rsidRDefault="0075534C" w:rsidP="0075534C">
      <w:pPr>
        <w:spacing w:after="0"/>
        <w:ind w:firstLine="709"/>
        <w:jc w:val="both"/>
        <w:rPr>
          <w:lang w:val="en-US"/>
        </w:rPr>
      </w:pPr>
    </w:p>
    <w:p w14:paraId="5F733C8E" w14:textId="15EC4FA5" w:rsidR="00F12C76" w:rsidRPr="0075534C" w:rsidRDefault="0075534C" w:rsidP="0075534C">
      <w:pPr>
        <w:spacing w:after="0"/>
        <w:ind w:firstLine="709"/>
        <w:jc w:val="both"/>
        <w:rPr>
          <w:lang w:val="en-US"/>
        </w:rPr>
      </w:pPr>
      <w:r w:rsidRPr="0075534C">
        <w:rPr>
          <w:lang w:val="en-US"/>
        </w:rPr>
        <w:t>I think the paper may be published after a little revision.</w:t>
      </w:r>
    </w:p>
    <w:sectPr w:rsidR="00F12C76" w:rsidRPr="0075534C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4C"/>
    <w:rsid w:val="006C0B77"/>
    <w:rsid w:val="0075534C"/>
    <w:rsid w:val="008242FF"/>
    <w:rsid w:val="00870751"/>
    <w:rsid w:val="00922C48"/>
    <w:rsid w:val="00B915B7"/>
    <w:rsid w:val="00E943C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522E"/>
  <w15:chartTrackingRefBased/>
  <w15:docId w15:val="{4EC6EC1B-4A25-4DD9-AD1A-1E49D303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NNov</dc:creator>
  <cp:keywords/>
  <dc:description/>
  <cp:lastModifiedBy>NNov</cp:lastModifiedBy>
  <cp:revision>1</cp:revision>
  <dcterms:created xsi:type="dcterms:W3CDTF">2024-05-16T13:12:00Z</dcterms:created>
  <dcterms:modified xsi:type="dcterms:W3CDTF">2024-05-16T13:13:00Z</dcterms:modified>
</cp:coreProperties>
</file>