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44D" w:rsidRPr="00680AF8" w:rsidRDefault="00363FB0" w:rsidP="00716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AF8">
        <w:rPr>
          <w:rFonts w:ascii="Times New Roman" w:hAnsi="Times New Roman" w:cs="Times New Roman"/>
          <w:b/>
          <w:sz w:val="28"/>
          <w:szCs w:val="28"/>
        </w:rPr>
        <w:t>Рецензия на статью</w:t>
      </w:r>
    </w:p>
    <w:p w:rsidR="007167C7" w:rsidRPr="00680AF8" w:rsidRDefault="00052D14" w:rsidP="007167C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Плыгуновой К</w:t>
      </w:r>
      <w:r w:rsidRPr="00052D14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С</w:t>
      </w:r>
      <w:r w:rsidR="00680AF8" w:rsidRPr="00052D14">
        <w:rPr>
          <w:rFonts w:ascii="Times New Roman" w:hAnsi="Times New Roman"/>
          <w:bCs/>
          <w:sz w:val="28"/>
          <w:szCs w:val="28"/>
        </w:rPr>
        <w:t>.</w:t>
      </w:r>
    </w:p>
    <w:p w:rsidR="00363FB0" w:rsidRPr="00680AF8" w:rsidRDefault="00363FB0" w:rsidP="00052D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0AF8">
        <w:rPr>
          <w:rFonts w:ascii="Times New Roman" w:hAnsi="Times New Roman" w:cs="Times New Roman"/>
          <w:bCs/>
          <w:sz w:val="28"/>
          <w:szCs w:val="28"/>
        </w:rPr>
        <w:t>«</w:t>
      </w:r>
      <w:r w:rsidR="00052D14">
        <w:rPr>
          <w:rFonts w:ascii="Times New Roman" w:hAnsi="Times New Roman" w:cs="Times New Roman"/>
          <w:bCs/>
          <w:sz w:val="28"/>
          <w:szCs w:val="28"/>
        </w:rPr>
        <w:t>Численное сследование влияния свободной поверхности нагидроднамические характеристики модельного и полномасштабного гребного винта</w:t>
      </w:r>
      <w:r w:rsidRPr="00680AF8">
        <w:rPr>
          <w:rFonts w:ascii="Times New Roman" w:hAnsi="Times New Roman" w:cs="Times New Roman"/>
          <w:bCs/>
          <w:sz w:val="28"/>
          <w:szCs w:val="28"/>
        </w:rPr>
        <w:t>»</w:t>
      </w:r>
    </w:p>
    <w:p w:rsidR="00DF4159" w:rsidRPr="00052D14" w:rsidRDefault="00DF4159" w:rsidP="00052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D14" w:rsidRDefault="00052D14" w:rsidP="00052D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Статья </w:t>
      </w:r>
      <w:r w:rsidRPr="00052D14">
        <w:rPr>
          <w:rFonts w:ascii="Times New Roman" w:hAnsi="Times New Roman" w:cs="Times New Roman"/>
          <w:snapToGrid w:val="0"/>
          <w:sz w:val="28"/>
          <w:szCs w:val="28"/>
        </w:rPr>
        <w:t xml:space="preserve">содержит совокупность научно-исследовательских разработок современных средств математического моделирования сложных процессов, протекающих при обтекании объектов морской техники. </w:t>
      </w:r>
      <w:r w:rsidRPr="00052D14">
        <w:rPr>
          <w:rFonts w:ascii="Times New Roman" w:hAnsi="Times New Roman" w:cs="Times New Roman"/>
          <w:sz w:val="28"/>
          <w:szCs w:val="28"/>
        </w:rPr>
        <w:t>Необходимость создания физико-математических моделей и реализующих их средств численного моделирования, а также требования практики, связанные с повышением точности численных прогнозов и оптимизацией формы гребных винтов, и трудности использования лабораторного эксперимента, определяют актуальность темы</w:t>
      </w:r>
      <w:r>
        <w:rPr>
          <w:rFonts w:ascii="Times New Roman" w:hAnsi="Times New Roman" w:cs="Times New Roman"/>
          <w:sz w:val="28"/>
          <w:szCs w:val="28"/>
        </w:rPr>
        <w:t xml:space="preserve"> научного исследования</w:t>
      </w:r>
      <w:r w:rsidRPr="00052D14">
        <w:rPr>
          <w:rFonts w:ascii="Times New Roman" w:hAnsi="Times New Roman" w:cs="Times New Roman"/>
          <w:sz w:val="28"/>
          <w:szCs w:val="28"/>
        </w:rPr>
        <w:t>.</w:t>
      </w:r>
    </w:p>
    <w:p w:rsidR="00052D14" w:rsidRPr="00052D14" w:rsidRDefault="00052D14" w:rsidP="00052D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D14" w:rsidRPr="00052D14" w:rsidRDefault="00052D14" w:rsidP="00052D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D14">
        <w:rPr>
          <w:rFonts w:ascii="Times New Roman" w:hAnsi="Times New Roman" w:cs="Times New Roman"/>
          <w:sz w:val="28"/>
          <w:szCs w:val="28"/>
        </w:rPr>
        <w:t>Создание новых математических моделей, их всесторонняя верификация на основе решения широкого круга задач, применение разработанных средств численного моделирования для решения практических задач с использованием современных подходов к моделированию турбулентности определяют научную новизну</w:t>
      </w:r>
      <w:r>
        <w:rPr>
          <w:rFonts w:ascii="Times New Roman" w:hAnsi="Times New Roman" w:cs="Times New Roman"/>
          <w:sz w:val="28"/>
          <w:szCs w:val="28"/>
        </w:rPr>
        <w:t xml:space="preserve"> проведенного исследования</w:t>
      </w:r>
      <w:r w:rsidRPr="00052D14">
        <w:rPr>
          <w:rFonts w:ascii="Times New Roman" w:hAnsi="Times New Roman" w:cs="Times New Roman"/>
          <w:sz w:val="28"/>
          <w:szCs w:val="28"/>
        </w:rPr>
        <w:t>.</w:t>
      </w:r>
    </w:p>
    <w:p w:rsidR="00052D14" w:rsidRDefault="00052D14" w:rsidP="00052D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D14" w:rsidRPr="0004151A" w:rsidRDefault="00052D14" w:rsidP="0004151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D14">
        <w:rPr>
          <w:rFonts w:ascii="Times New Roman" w:hAnsi="Times New Roman" w:cs="Times New Roman"/>
          <w:sz w:val="28"/>
          <w:szCs w:val="28"/>
        </w:rPr>
        <w:t>Хорошее согласование полученных результатов численного моделирования с экспериментальными данными в широком диапазоне параметров определяет достоверность полученных результатов. В работе также проведен анализ чувствительности результатов численного моделирования к компонентам математической модели, модельным и вычислительным параметрам.</w:t>
      </w:r>
      <w:r w:rsidR="0004151A">
        <w:rPr>
          <w:rFonts w:ascii="Times New Roman" w:hAnsi="Times New Roman" w:cs="Times New Roman"/>
          <w:sz w:val="28"/>
          <w:szCs w:val="28"/>
        </w:rPr>
        <w:t xml:space="preserve"> </w:t>
      </w:r>
      <w:r w:rsidRPr="0004151A">
        <w:rPr>
          <w:rFonts w:ascii="Times New Roman" w:hAnsi="Times New Roman" w:cs="Times New Roman"/>
          <w:sz w:val="28"/>
          <w:szCs w:val="28"/>
        </w:rPr>
        <w:t>Практическая значимость</w:t>
      </w:r>
      <w:r w:rsidRPr="00052D14">
        <w:rPr>
          <w:rFonts w:ascii="Times New Roman" w:hAnsi="Times New Roman" w:cs="Times New Roman"/>
          <w:sz w:val="28"/>
          <w:szCs w:val="28"/>
        </w:rPr>
        <w:t xml:space="preserve"> работы не вызывает сомнений и обусловливается необходимостью разработки средств численного моделирования и оптимизации формы гребного винта для улучшения его коэффициента полезного действия. Полученные результаты имеют важное практическое и фундаментальное значение.</w:t>
      </w:r>
    </w:p>
    <w:p w:rsidR="00052D14" w:rsidRDefault="00052D14" w:rsidP="00052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51A" w:rsidRPr="0004151A" w:rsidRDefault="0004151A" w:rsidP="00052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Используемая модель турбулентности gamma-Re_</w:t>
      </w:r>
      <w:r>
        <w:rPr>
          <w:rFonts w:ascii="Times New Roman" w:hAnsi="Times New Roman" w:cs="Times New Roman"/>
          <w:sz w:val="28"/>
          <w:szCs w:val="28"/>
          <w:lang w:val="en-GB"/>
        </w:rPr>
        <w:t>theta</w:t>
      </w:r>
      <w:r w:rsidRPr="0004151A">
        <w:rPr>
          <w:rFonts w:ascii="Times New Roman" w:hAnsi="Times New Roman" w:cs="Times New Roman"/>
          <w:sz w:val="28"/>
          <w:szCs w:val="28"/>
        </w:rPr>
        <w:t xml:space="preserve"> реализована в коммерческом пакете </w:t>
      </w:r>
      <w:r>
        <w:rPr>
          <w:rFonts w:ascii="Times New Roman" w:hAnsi="Times New Roman" w:cs="Times New Roman"/>
          <w:sz w:val="28"/>
          <w:szCs w:val="28"/>
          <w:lang w:val="en-GB"/>
        </w:rPr>
        <w:t>Ansys</w:t>
      </w:r>
      <w:r w:rsidRPr="00041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Fluent</w:t>
      </w:r>
      <w:r w:rsidRPr="0004151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руководстве пользователя указано, что модель не может быть использована для моделирования течений во вращающихся областях. Из представленной статье следует, что разработчиками пакета Логос устранены недостатки данной модели турбулентности, связанные с моделированием течений во вращающихся областях. По мнению рецензента, особенности реализации модели турбулентности следует обсудить в работе более подробно.</w:t>
      </w:r>
    </w:p>
    <w:p w:rsidR="0004151A" w:rsidRPr="00E634FC" w:rsidRDefault="0004151A" w:rsidP="00052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E634FC" w:rsidRPr="00E634FC" w:rsidRDefault="00E634FC" w:rsidP="00052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4FC">
        <w:rPr>
          <w:rFonts w:ascii="Times New Roman" w:hAnsi="Times New Roman" w:cs="Times New Roman"/>
          <w:snapToGrid w:val="0"/>
          <w:sz w:val="28"/>
          <w:szCs w:val="28"/>
        </w:rPr>
        <w:t xml:space="preserve">Представляется, что вопрос о ламинарно-турбулентном переходе недостаточно полно освещен в работе и требует дальнейшего обсуждения. Полуэмпирические модели турбулентности не способны дать прогноз положения точки перехода, если только эта точка не заложена в саму модель. </w:t>
      </w:r>
      <w:r>
        <w:rPr>
          <w:rFonts w:ascii="Times New Roman" w:hAnsi="Times New Roman" w:cs="Times New Roman"/>
          <w:snapToGrid w:val="0"/>
          <w:sz w:val="28"/>
          <w:szCs w:val="28"/>
        </w:rPr>
        <w:lastRenderedPageBreak/>
        <w:t>В статье необходимо указать</w:t>
      </w:r>
      <w:r w:rsidRPr="00E634FC">
        <w:rPr>
          <w:rFonts w:ascii="Times New Roman" w:hAnsi="Times New Roman" w:cs="Times New Roman"/>
          <w:snapToGrid w:val="0"/>
          <w:sz w:val="28"/>
          <w:szCs w:val="28"/>
        </w:rPr>
        <w:t xml:space="preserve">, каким образом учтывается ламинарно-турбулентный переход в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проведенных </w:t>
      </w:r>
      <w:r w:rsidRPr="00E634FC">
        <w:rPr>
          <w:rFonts w:ascii="Times New Roman" w:hAnsi="Times New Roman" w:cs="Times New Roman"/>
          <w:snapToGrid w:val="0"/>
          <w:sz w:val="28"/>
          <w:szCs w:val="28"/>
        </w:rPr>
        <w:t>расчетах, а также какого рода полуэмп</w:t>
      </w:r>
      <w:r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E634FC">
        <w:rPr>
          <w:rFonts w:ascii="Times New Roman" w:hAnsi="Times New Roman" w:cs="Times New Roman"/>
          <w:snapToGrid w:val="0"/>
          <w:sz w:val="28"/>
          <w:szCs w:val="28"/>
        </w:rPr>
        <w:t>рическая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информаця ииспользуется при построени модели</w:t>
      </w:r>
      <w:r w:rsidRPr="00E634FC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E634FC" w:rsidRPr="00E634FC" w:rsidRDefault="00E634FC" w:rsidP="00052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A16" w:rsidRPr="00052D14" w:rsidRDefault="007E08C4" w:rsidP="00052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D14">
        <w:rPr>
          <w:rFonts w:ascii="Times New Roman" w:hAnsi="Times New Roman" w:cs="Times New Roman"/>
          <w:sz w:val="28"/>
          <w:szCs w:val="28"/>
        </w:rPr>
        <w:t>В целом, с</w:t>
      </w:r>
      <w:r w:rsidR="00A104ED" w:rsidRPr="00052D14">
        <w:rPr>
          <w:rFonts w:ascii="Times New Roman" w:hAnsi="Times New Roman" w:cs="Times New Roman"/>
          <w:sz w:val="28"/>
          <w:szCs w:val="28"/>
        </w:rPr>
        <w:t>татья соответствует тематике журнала.</w:t>
      </w:r>
      <w:r w:rsidR="00680AF8" w:rsidRPr="00052D14">
        <w:rPr>
          <w:rFonts w:ascii="Times New Roman" w:hAnsi="Times New Roman" w:cs="Times New Roman"/>
          <w:sz w:val="28"/>
          <w:szCs w:val="28"/>
        </w:rPr>
        <w:t xml:space="preserve"> Работа выполнена на высоком научном уровне и рекомендуется к публикации </w:t>
      </w:r>
      <w:r w:rsidR="0004151A">
        <w:rPr>
          <w:rFonts w:ascii="Times New Roman" w:hAnsi="Times New Roman" w:cs="Times New Roman"/>
          <w:sz w:val="28"/>
          <w:szCs w:val="28"/>
        </w:rPr>
        <w:t>после устранения сделанных замечаний</w:t>
      </w:r>
      <w:r w:rsidR="00680AF8" w:rsidRPr="00052D14">
        <w:rPr>
          <w:rFonts w:ascii="Times New Roman" w:hAnsi="Times New Roman" w:cs="Times New Roman"/>
          <w:sz w:val="28"/>
          <w:szCs w:val="28"/>
        </w:rPr>
        <w:t>.</w:t>
      </w:r>
    </w:p>
    <w:p w:rsidR="00024F86" w:rsidRPr="00052D14" w:rsidRDefault="00024F86" w:rsidP="00052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4F86" w:rsidRPr="00052D14" w:rsidSect="0080344D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EFC" w:rsidRDefault="00090EFC" w:rsidP="007E08C4">
      <w:pPr>
        <w:spacing w:after="0" w:line="240" w:lineRule="auto"/>
      </w:pPr>
      <w:r>
        <w:separator/>
      </w:r>
    </w:p>
  </w:endnote>
  <w:endnote w:type="continuationSeparator" w:id="0">
    <w:p w:rsidR="00090EFC" w:rsidRDefault="00090EFC" w:rsidP="007E0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EFC" w:rsidRDefault="00090EFC" w:rsidP="007E08C4">
      <w:pPr>
        <w:spacing w:after="0" w:line="240" w:lineRule="auto"/>
      </w:pPr>
      <w:r>
        <w:separator/>
      </w:r>
    </w:p>
  </w:footnote>
  <w:footnote w:type="continuationSeparator" w:id="0">
    <w:p w:rsidR="00090EFC" w:rsidRDefault="00090EFC" w:rsidP="007E0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76648"/>
    <w:multiLevelType w:val="hybridMultilevel"/>
    <w:tmpl w:val="F00238E2"/>
    <w:lvl w:ilvl="0" w:tplc="D98C61D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A2DDB"/>
    <w:multiLevelType w:val="hybridMultilevel"/>
    <w:tmpl w:val="F0D82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63FB0"/>
    <w:rsid w:val="00024F86"/>
    <w:rsid w:val="0004151A"/>
    <w:rsid w:val="000512FD"/>
    <w:rsid w:val="00052D14"/>
    <w:rsid w:val="00077A91"/>
    <w:rsid w:val="00090EFC"/>
    <w:rsid w:val="000B47D8"/>
    <w:rsid w:val="000C3A32"/>
    <w:rsid w:val="00214655"/>
    <w:rsid w:val="002468C5"/>
    <w:rsid w:val="0029403F"/>
    <w:rsid w:val="00303887"/>
    <w:rsid w:val="003069D9"/>
    <w:rsid w:val="00363FB0"/>
    <w:rsid w:val="00390BC0"/>
    <w:rsid w:val="003F378B"/>
    <w:rsid w:val="00401B38"/>
    <w:rsid w:val="0043052A"/>
    <w:rsid w:val="00442A7B"/>
    <w:rsid w:val="00451C2F"/>
    <w:rsid w:val="00461E51"/>
    <w:rsid w:val="00470160"/>
    <w:rsid w:val="004A127B"/>
    <w:rsid w:val="004D3D99"/>
    <w:rsid w:val="004E3CF3"/>
    <w:rsid w:val="00561FA7"/>
    <w:rsid w:val="00562B8F"/>
    <w:rsid w:val="005858D1"/>
    <w:rsid w:val="005B30AB"/>
    <w:rsid w:val="00614A68"/>
    <w:rsid w:val="00660B83"/>
    <w:rsid w:val="00680AF8"/>
    <w:rsid w:val="00696364"/>
    <w:rsid w:val="006A05F5"/>
    <w:rsid w:val="006D691B"/>
    <w:rsid w:val="00715A23"/>
    <w:rsid w:val="007167C7"/>
    <w:rsid w:val="00730F6E"/>
    <w:rsid w:val="00731731"/>
    <w:rsid w:val="00787691"/>
    <w:rsid w:val="007D39F4"/>
    <w:rsid w:val="007E08C4"/>
    <w:rsid w:val="007E7F3E"/>
    <w:rsid w:val="007F336C"/>
    <w:rsid w:val="0080344D"/>
    <w:rsid w:val="00823780"/>
    <w:rsid w:val="00850384"/>
    <w:rsid w:val="00875AAD"/>
    <w:rsid w:val="0089101C"/>
    <w:rsid w:val="008C7440"/>
    <w:rsid w:val="008E28B1"/>
    <w:rsid w:val="0090693E"/>
    <w:rsid w:val="00920C30"/>
    <w:rsid w:val="00921DCD"/>
    <w:rsid w:val="00954A87"/>
    <w:rsid w:val="00963A16"/>
    <w:rsid w:val="00A104ED"/>
    <w:rsid w:val="00A2553B"/>
    <w:rsid w:val="00A27A8E"/>
    <w:rsid w:val="00A80748"/>
    <w:rsid w:val="00AA431B"/>
    <w:rsid w:val="00AA6F9A"/>
    <w:rsid w:val="00AA6FF4"/>
    <w:rsid w:val="00B107A8"/>
    <w:rsid w:val="00B57F4E"/>
    <w:rsid w:val="00B86A40"/>
    <w:rsid w:val="00BA294C"/>
    <w:rsid w:val="00BC3C90"/>
    <w:rsid w:val="00BC7F88"/>
    <w:rsid w:val="00BD040C"/>
    <w:rsid w:val="00C65580"/>
    <w:rsid w:val="00CC3963"/>
    <w:rsid w:val="00CD0E44"/>
    <w:rsid w:val="00D9137A"/>
    <w:rsid w:val="00DA18F1"/>
    <w:rsid w:val="00DE02A2"/>
    <w:rsid w:val="00DF4159"/>
    <w:rsid w:val="00E12BD1"/>
    <w:rsid w:val="00E35A3D"/>
    <w:rsid w:val="00E409DA"/>
    <w:rsid w:val="00E45361"/>
    <w:rsid w:val="00E57758"/>
    <w:rsid w:val="00E634FC"/>
    <w:rsid w:val="00EA3CFF"/>
    <w:rsid w:val="00F2649A"/>
    <w:rsid w:val="00F439B7"/>
    <w:rsid w:val="00FC0AAF"/>
    <w:rsid w:val="00FC65B9"/>
    <w:rsid w:val="00FE4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FB0"/>
    <w:pPr>
      <w:ind w:left="720"/>
      <w:contextualSpacing/>
    </w:pPr>
  </w:style>
  <w:style w:type="paragraph" w:customStyle="1" w:styleId="a">
    <w:name w:val="Основной стиль отчета"/>
    <w:basedOn w:val="Normal"/>
    <w:link w:val="a0"/>
    <w:rsid w:val="00DA18F1"/>
    <w:pPr>
      <w:spacing w:line="360" w:lineRule="auto"/>
      <w:ind w:firstLine="851"/>
      <w:jc w:val="both"/>
    </w:pPr>
    <w:rPr>
      <w:rFonts w:eastAsiaTheme="minorEastAsia"/>
      <w:sz w:val="28"/>
    </w:rPr>
  </w:style>
  <w:style w:type="character" w:customStyle="1" w:styleId="a0">
    <w:name w:val="Основной стиль отчета Знак"/>
    <w:link w:val="a"/>
    <w:rsid w:val="00DA18F1"/>
    <w:rPr>
      <w:rFonts w:eastAsiaTheme="minorEastAsia"/>
      <w:sz w:val="28"/>
    </w:rPr>
  </w:style>
  <w:style w:type="paragraph" w:customStyle="1" w:styleId="21">
    <w:name w:val="Основной текст 21"/>
    <w:basedOn w:val="Normal"/>
    <w:rsid w:val="00DF4159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PlaceholderText">
    <w:name w:val="Placeholder Text"/>
    <w:uiPriority w:val="99"/>
    <w:semiHidden/>
    <w:rsid w:val="008E28B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Козелков Андрей Сергеевич</dc:creator>
  <cp:lastModifiedBy>Valued Acer Customer</cp:lastModifiedBy>
  <cp:revision>46</cp:revision>
  <dcterms:created xsi:type="dcterms:W3CDTF">2022-03-14T09:40:00Z</dcterms:created>
  <dcterms:modified xsi:type="dcterms:W3CDTF">2024-05-13T08:19:00Z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551598-29da-492a-8b9f-8358cd43dd03_Enabled">
    <vt:lpwstr>True</vt:lpwstr>
  </property>
  <property fmtid="{D5CDD505-2E9C-101B-9397-08002B2CF9AE}" pid="3" name="MSIP_Label_3b551598-29da-492a-8b9f-8358cd43dd03_SiteId">
    <vt:lpwstr>c9ef029c-18cf-4016-86d3-93cf8e94ff94</vt:lpwstr>
  </property>
  <property fmtid="{D5CDD505-2E9C-101B-9397-08002B2CF9AE}" pid="4" name="MSIP_Label_3b551598-29da-492a-8b9f-8358cd43dd03_Owner">
    <vt:lpwstr>KU43381@kingston.ac.uk</vt:lpwstr>
  </property>
  <property fmtid="{D5CDD505-2E9C-101B-9397-08002B2CF9AE}" pid="5" name="MSIP_Label_3b551598-29da-492a-8b9f-8358cd43dd03_SetDate">
    <vt:lpwstr>2023-04-12T08:28:16.4024509Z</vt:lpwstr>
  </property>
  <property fmtid="{D5CDD505-2E9C-101B-9397-08002B2CF9AE}" pid="6" name="MSIP_Label_3b551598-29da-492a-8b9f-8358cd43dd03_Name">
    <vt:lpwstr>General</vt:lpwstr>
  </property>
  <property fmtid="{D5CDD505-2E9C-101B-9397-08002B2CF9AE}" pid="7" name="MSIP_Label_3b551598-29da-492a-8b9f-8358cd43dd03_Application">
    <vt:lpwstr>Microsoft Azure Information Protection</vt:lpwstr>
  </property>
  <property fmtid="{D5CDD505-2E9C-101B-9397-08002B2CF9AE}" pid="8" name="MSIP_Label_3b551598-29da-492a-8b9f-8358cd43dd03_ActionId">
    <vt:lpwstr>0e626a24-598d-4208-b84e-8cb65cd53596</vt:lpwstr>
  </property>
  <property fmtid="{D5CDD505-2E9C-101B-9397-08002B2CF9AE}" pid="9" name="MSIP_Label_3b551598-29da-492a-8b9f-8358cd43dd03_Extended_MSFT_Method">
    <vt:lpwstr>Automatic</vt:lpwstr>
  </property>
  <property fmtid="{D5CDD505-2E9C-101B-9397-08002B2CF9AE}" pid="10" name="Sensitivity">
    <vt:lpwstr>General</vt:lpwstr>
  </property>
</Properties>
</file>