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A1EA8" w14:textId="1ACF072A" w:rsidR="00B9125F" w:rsidRDefault="0038650A">
      <w:bookmarkStart w:id="0" w:name="_GoBack"/>
      <w:bookmarkEnd w:id="0"/>
      <w:r>
        <w:t xml:space="preserve">В работе предложены подходы к построению приближенного решения краевой задачи бигармонического уравнения Софи </w:t>
      </w:r>
      <w:proofErr w:type="spellStart"/>
      <w:r>
        <w:t>Жермен</w:t>
      </w:r>
      <w:proofErr w:type="spellEnd"/>
      <w:r>
        <w:t>-Лагранжа, описывающего прогиб изотропной пластины при различных условиях закрепления. В частности, в работе описываются два приближения решения - на основе частичой суммы ряда Фурье-Лагранжа и на основе частичной суммы ряда Фурье-Чебышева.</w:t>
      </w:r>
      <w:r w:rsidR="00AC54F0">
        <w:t xml:space="preserve"> Подстановка приближенного решения в уравнение и граничные условия в результате приводит к СЛАУ, которая решается известным </w:t>
      </w:r>
      <w:r w:rsidR="00AC54F0">
        <w:rPr>
          <w:lang w:val="en-US"/>
        </w:rPr>
        <w:t>LU</w:t>
      </w:r>
      <w:r w:rsidR="00AC54F0" w:rsidRPr="00AC54F0">
        <w:t>-</w:t>
      </w:r>
      <w:r w:rsidR="00AC54F0">
        <w:t>методом.</w:t>
      </w:r>
      <w:r>
        <w:t xml:space="preserve"> При помощи предложенного подхода получены приближенные решения задач изгиба пластины при разных условиях закрепления ее концов (жесткое закрепление, шарнирное закрепление, смешанный тип закрепления). Представленные погрешности</w:t>
      </w:r>
      <w:r w:rsidR="00686661" w:rsidRPr="00AC54F0">
        <w:t xml:space="preserve"> </w:t>
      </w:r>
      <w:r w:rsidR="00686661">
        <w:t>сравниваются</w:t>
      </w:r>
      <w:r w:rsidR="00AC54F0">
        <w:t xml:space="preserve"> как между предложенными подходами, так и с ранее предложенными приближениями решений других авторов. Результаты расчетов показывают высокую точность п</w:t>
      </w:r>
      <w:r w:rsidR="00577D32">
        <w:t>риближения решения при относительно малом числе первых полиномов Лежандра/Чебышева в его основе и меньшей размерности задачи в сравнении с аналогичными методами в работах других авторов.</w:t>
      </w:r>
    </w:p>
    <w:p w14:paraId="1352956D" w14:textId="7B79A974" w:rsidR="00577D32" w:rsidRDefault="00577D32">
      <w:r>
        <w:t>Работа содержит оригинальное исследование, написана в строгом научном стиле, логично разделена по параграфам, сопровождена достаточно подробным описанием используемых уравнений и формул</w:t>
      </w:r>
      <w:r w:rsidR="00D428ED">
        <w:t>. Обзор предшествующих исследований по данной тематике лаконичен, сопровожден исчерпывающим списком актуальных источников. Доступно описана постановка задачи. Описания построения приближенных решений сопровождены наглядными примерами промежуточных элементов для малого числа базисных полиномов.</w:t>
      </w:r>
      <w:r w:rsidR="00E06011">
        <w:t xml:space="preserve"> </w:t>
      </w:r>
      <w:r w:rsidR="001747C7">
        <w:t>Плюсом такой индекса</w:t>
      </w:r>
      <w:r w:rsidR="00D428ED">
        <w:t xml:space="preserve"> В заключительной части статьи приводятся результаты вычислений в виде таблиц, содержащих значения погрешностей, для ряда задач изгиба пластины при трех различных условиях закрепления ее краев. Определены соответствующие погрешности для демонстрации точности и сходимости решения при увеличении базиса приближенного решения. </w:t>
      </w:r>
      <w:r w:rsidR="00D428ED">
        <w:br/>
      </w:r>
      <w:r w:rsidR="00D428ED">
        <w:br/>
        <w:t>Считаю, что раб</w:t>
      </w:r>
      <w:r w:rsidR="00E06011">
        <w:t>ота должна быть принята к публикации, однако, предварительно предлагается принять во внимание ряд следующих небольших замечаний:</w:t>
      </w:r>
      <w:r w:rsidR="00E06011">
        <w:br/>
      </w:r>
      <w:r w:rsidR="00E06011">
        <w:br/>
      </w:r>
      <w:r w:rsidR="001747C7">
        <w:t>0</w:t>
      </w:r>
      <w:r w:rsidR="00E06011">
        <w:t xml:space="preserve">. </w:t>
      </w:r>
      <w:r w:rsidR="00D428ED">
        <w:t xml:space="preserve">  </w:t>
      </w:r>
      <w:r w:rsidR="001747C7">
        <w:t xml:space="preserve">Формулы порой несколько перегружены индексацией различных параметров в угоду универсализации описания. В частности, поскольку в представлении приближенного решения используются полиномы от двух пространственных переменных, соответствующий им индекс </w:t>
      </w:r>
      <w:r w:rsidR="001747C7">
        <w:rPr>
          <w:lang w:val="en-US"/>
        </w:rPr>
        <w:t>i</w:t>
      </w:r>
      <w:r w:rsidR="001747C7">
        <w:t xml:space="preserve">=1,2 добавляется всюду в последующих обозначениях, значительно загромождая их. Яркий пример – обозначение ненулевых элементов матрицы </w:t>
      </w:r>
      <w:r w:rsidR="001747C7">
        <w:rPr>
          <w:lang w:val="en-US"/>
        </w:rPr>
        <w:t>J</w:t>
      </w:r>
      <w:r w:rsidR="001747C7" w:rsidRPr="001747C7">
        <w:t>_</w:t>
      </w:r>
      <w:r w:rsidR="001747C7">
        <w:rPr>
          <w:lang w:val="en-US"/>
        </w:rPr>
        <w:t>i</w:t>
      </w:r>
      <w:r w:rsidR="001747C7" w:rsidRPr="001747C7">
        <w:t xml:space="preserve"> </w:t>
      </w:r>
      <w:r w:rsidR="001747C7">
        <w:t xml:space="preserve">на странице 5. Данной ситуации можно было избежать, к примеру, условившись в начале описания, что последующие выкладки производятся для </w:t>
      </w:r>
      <w:r w:rsidR="001747C7">
        <w:rPr>
          <w:lang w:val="en-US"/>
        </w:rPr>
        <w:t>i</w:t>
      </w:r>
      <w:r w:rsidR="001747C7" w:rsidRPr="001747C7">
        <w:t xml:space="preserve">=1, </w:t>
      </w:r>
      <w:r w:rsidR="001747C7">
        <w:t xml:space="preserve">и обозначим </w:t>
      </w:r>
      <w:r w:rsidR="001747C7">
        <w:rPr>
          <w:lang w:val="en-US"/>
        </w:rPr>
        <w:t>P</w:t>
      </w:r>
      <w:r w:rsidR="001747C7" w:rsidRPr="001747C7">
        <w:t xml:space="preserve">_1 = </w:t>
      </w:r>
      <w:r w:rsidR="001747C7">
        <w:rPr>
          <w:lang w:val="en-US"/>
        </w:rPr>
        <w:t>P</w:t>
      </w:r>
      <w:r w:rsidR="001747C7">
        <w:t xml:space="preserve"> и </w:t>
      </w:r>
      <w:proofErr w:type="gramStart"/>
      <w:r w:rsidR="001747C7">
        <w:t>т.д..</w:t>
      </w:r>
      <w:proofErr w:type="gramEnd"/>
      <w:r w:rsidR="001747C7">
        <w:t xml:space="preserve"> Возможно, это несколько улучшило бы читаемость выкладок. Однако, предложенная индексация несомненно приводит к более четкому и строгому описанию построения решения, поэтому данное замечание приводится к размышлению и не требует каки</w:t>
      </w:r>
      <w:r w:rsidR="004120BC">
        <w:t>х-либо изменений.</w:t>
      </w:r>
      <w:r w:rsidR="004120BC">
        <w:br/>
      </w:r>
      <w:r w:rsidR="004120BC">
        <w:br/>
        <w:t xml:space="preserve">1. Несмотря на широкую известность метода решения СЛАУ с использованием </w:t>
      </w:r>
      <w:r w:rsidR="004120BC">
        <w:rPr>
          <w:lang w:val="en-US"/>
        </w:rPr>
        <w:t>LU</w:t>
      </w:r>
      <w:r w:rsidR="004120BC" w:rsidRPr="004120BC">
        <w:t>-</w:t>
      </w:r>
      <w:r w:rsidR="004120BC">
        <w:t>разложения, считаю нужным сослаться на какой-либо источник, описывающий метод, при его упоминании (</w:t>
      </w:r>
      <w:proofErr w:type="spellStart"/>
      <w:r w:rsidR="004120BC">
        <w:t>стр</w:t>
      </w:r>
      <w:proofErr w:type="spellEnd"/>
      <w:r w:rsidR="004120BC">
        <w:t xml:space="preserve"> 6)</w:t>
      </w:r>
    </w:p>
    <w:p w14:paraId="6988EAE0" w14:textId="44A785CA" w:rsidR="00670C45" w:rsidRDefault="004120BC">
      <w:r>
        <w:t xml:space="preserve">2. </w:t>
      </w:r>
      <w:r w:rsidR="00946E14">
        <w:t xml:space="preserve">В таблице 2 приведено сравнение результатов расчетов предложенными подходами с известными результатами из работы </w:t>
      </w:r>
      <w:r w:rsidR="00946E14" w:rsidRPr="00946E14">
        <w:t xml:space="preserve">[3]. </w:t>
      </w:r>
      <w:r w:rsidR="00946E14">
        <w:t xml:space="preserve">Однако, в тексте не приведено описание того, какие условия использовались при получении данных результатов. В частности, интересен используемый базис приближенного решения. Если я не ошибаюсь, в работе </w:t>
      </w:r>
      <w:r w:rsidR="00946E14" w:rsidRPr="00946E14">
        <w:t xml:space="preserve">[3] </w:t>
      </w:r>
      <w:r w:rsidR="00946E14">
        <w:t xml:space="preserve">приближенное решение формируется мономами от двух переменных степенью не старше 4. Стоит каким-то образом уточнить это в работе. Кроме того, в самой таблице (8 столбец) </w:t>
      </w:r>
      <w:r w:rsidR="00DB6795">
        <w:t xml:space="preserve">не указано какая погрешность из работы </w:t>
      </w:r>
      <w:r w:rsidR="00DB6795" w:rsidRPr="00DB6795">
        <w:t>[</w:t>
      </w:r>
      <w:r w:rsidR="00DB6795">
        <w:t>3</w:t>
      </w:r>
      <w:r w:rsidR="00DB6795" w:rsidRPr="00DB6795">
        <w:t>]</w:t>
      </w:r>
      <w:r w:rsidR="00DB6795">
        <w:t xml:space="preserve"> представлена. Указание того, что из работы </w:t>
      </w:r>
      <w:r w:rsidR="00DB6795" w:rsidRPr="00DB6795">
        <w:t xml:space="preserve">[3] </w:t>
      </w:r>
      <w:r w:rsidR="00DB6795">
        <w:t xml:space="preserve">взят именно аналог </w:t>
      </w:r>
      <w:r w:rsidR="00DB6795">
        <w:lastRenderedPageBreak/>
        <w:t xml:space="preserve">представленной в работе погрешности </w:t>
      </w:r>
      <w:r w:rsidR="00DB6795" w:rsidRPr="00DB6795">
        <w:t>||</w:t>
      </w:r>
      <w:r w:rsidR="00DB6795">
        <w:rPr>
          <w:lang w:val="en-US"/>
        </w:rPr>
        <w:t>E</w:t>
      </w:r>
      <w:r w:rsidR="00DB6795" w:rsidRPr="00DB6795">
        <w:t>_</w:t>
      </w:r>
      <w:r w:rsidR="00DB6795">
        <w:rPr>
          <w:lang w:val="en-US"/>
        </w:rPr>
        <w:t>n</w:t>
      </w:r>
      <w:r w:rsidR="00DB6795" w:rsidRPr="00DB6795">
        <w:t>||_\</w:t>
      </w:r>
      <w:proofErr w:type="spellStart"/>
      <w:r w:rsidR="00DB6795">
        <w:rPr>
          <w:lang w:val="en-US"/>
        </w:rPr>
        <w:t>infty</w:t>
      </w:r>
      <w:proofErr w:type="spellEnd"/>
      <w:r w:rsidR="00DB6795">
        <w:t>, по моему мнению, также необходимо для корректного восприятия результатов</w:t>
      </w:r>
      <w:r w:rsidR="007C5BA2">
        <w:t>.</w:t>
      </w:r>
    </w:p>
    <w:p w14:paraId="0357A4D7" w14:textId="693D2947" w:rsidR="007C5BA2" w:rsidRDefault="00143B16">
      <w:r>
        <w:t>3</w:t>
      </w:r>
      <w:r w:rsidR="007C5BA2">
        <w:t xml:space="preserve">. В статье присутствуют некоторые </w:t>
      </w:r>
      <w:r w:rsidR="00670C45">
        <w:t xml:space="preserve">незначительные </w:t>
      </w:r>
      <w:r w:rsidR="007C5BA2">
        <w:t>опечатки</w:t>
      </w:r>
      <w:r w:rsidR="00670C45">
        <w:t>. Кроме того, уместными будут замечания по оформлению:</w:t>
      </w:r>
    </w:p>
    <w:p w14:paraId="45E65048" w14:textId="575E56D3" w:rsidR="00AB7D9F" w:rsidRDefault="00AB7D9F" w:rsidP="007C5BA2">
      <w:pPr>
        <w:pStyle w:val="a3"/>
        <w:numPr>
          <w:ilvl w:val="0"/>
          <w:numId w:val="1"/>
        </w:numPr>
      </w:pPr>
      <w:r>
        <w:t xml:space="preserve">Значения параметров </w:t>
      </w:r>
      <w:r>
        <w:rPr>
          <w:lang w:val="en-US"/>
        </w:rPr>
        <w:t>d</w:t>
      </w:r>
      <w:r w:rsidRPr="00AB7D9F">
        <w:t xml:space="preserve">_1 </w:t>
      </w:r>
      <w:r>
        <w:t xml:space="preserve">и </w:t>
      </w:r>
      <w:r>
        <w:rPr>
          <w:lang w:val="en-US"/>
        </w:rPr>
        <w:t>d</w:t>
      </w:r>
      <w:r w:rsidRPr="00AB7D9F">
        <w:t xml:space="preserve">_2 </w:t>
      </w:r>
      <w:r>
        <w:t xml:space="preserve">как размеров прямоугольной пластины в направлениях </w:t>
      </w:r>
      <w:r>
        <w:rPr>
          <w:lang w:val="en-US"/>
        </w:rPr>
        <w:t>Ox</w:t>
      </w:r>
      <w:r w:rsidRPr="00AB7D9F">
        <w:t xml:space="preserve"> </w:t>
      </w:r>
      <w:r>
        <w:t xml:space="preserve">и </w:t>
      </w:r>
      <w:r>
        <w:rPr>
          <w:lang w:val="en-US"/>
        </w:rPr>
        <w:t>Oy</w:t>
      </w:r>
      <w:r w:rsidRPr="00AB7D9F">
        <w:t xml:space="preserve"> </w:t>
      </w:r>
      <w:r>
        <w:t xml:space="preserve">достаточно очевидны, однако, поскольку всё остальное поясняется в постановке задачи, уместным будет и определить в этой части и </w:t>
      </w:r>
      <w:r>
        <w:rPr>
          <w:lang w:val="en-US"/>
        </w:rPr>
        <w:t>d</w:t>
      </w:r>
      <w:r w:rsidRPr="00AB7D9F">
        <w:t xml:space="preserve">_1 </w:t>
      </w:r>
      <w:r>
        <w:t xml:space="preserve">и </w:t>
      </w:r>
      <w:r>
        <w:rPr>
          <w:lang w:val="en-US"/>
        </w:rPr>
        <w:t>d</w:t>
      </w:r>
      <w:r w:rsidRPr="00AB7D9F">
        <w:t>_2.</w:t>
      </w:r>
    </w:p>
    <w:p w14:paraId="4C968708" w14:textId="322B9432" w:rsidR="007C5BA2" w:rsidRDefault="00670C45" w:rsidP="007C5BA2">
      <w:pPr>
        <w:pStyle w:val="a3"/>
        <w:numPr>
          <w:ilvl w:val="0"/>
          <w:numId w:val="1"/>
        </w:numPr>
      </w:pPr>
      <w:r>
        <w:t>В</w:t>
      </w:r>
      <w:r w:rsidR="007C5BA2">
        <w:t xml:space="preserve">ыражение матрицы </w:t>
      </w:r>
      <w:r w:rsidR="007C5BA2" w:rsidRPr="007C5BA2">
        <w:rPr>
          <w:lang w:val="en-US"/>
        </w:rPr>
        <w:t>L</w:t>
      </w:r>
      <w:r w:rsidR="007C5BA2" w:rsidRPr="007C5BA2">
        <w:t xml:space="preserve">_1 </w:t>
      </w:r>
      <w:r w:rsidR="007C5BA2">
        <w:t xml:space="preserve">для </w:t>
      </w:r>
      <w:r w:rsidR="007C5BA2" w:rsidRPr="007C5BA2">
        <w:rPr>
          <w:lang w:val="en-US"/>
        </w:rPr>
        <w:t>n</w:t>
      </w:r>
      <w:r w:rsidR="007C5BA2" w:rsidRPr="007C5BA2">
        <w:t>_1</w:t>
      </w:r>
      <w:r w:rsidR="007C5BA2">
        <w:t xml:space="preserve"> </w:t>
      </w:r>
      <w:r w:rsidR="007C5BA2" w:rsidRPr="007C5BA2">
        <w:t>=</w:t>
      </w:r>
      <w:r w:rsidR="007C5BA2">
        <w:t xml:space="preserve"> </w:t>
      </w:r>
      <w:r w:rsidR="007C5BA2" w:rsidRPr="007C5BA2">
        <w:t>9 (</w:t>
      </w:r>
      <w:proofErr w:type="spellStart"/>
      <w:r w:rsidR="007C5BA2">
        <w:t>стр</w:t>
      </w:r>
      <w:proofErr w:type="spellEnd"/>
      <w:r w:rsidR="007C5BA2">
        <w:t xml:space="preserve"> 4</w:t>
      </w:r>
      <w:r w:rsidR="007C5BA2" w:rsidRPr="007C5BA2">
        <w:t>)</w:t>
      </w:r>
      <w:r w:rsidR="007C5BA2">
        <w:t xml:space="preserve">. В ней, кажется, опечатка в элементах (6,5) и (5,6), </w:t>
      </w:r>
      <w:r w:rsidR="00AB7D9F">
        <w:t>(7,6).</w:t>
      </w:r>
    </w:p>
    <w:p w14:paraId="3AF5DA44" w14:textId="1262B2FE" w:rsidR="00AB7D9F" w:rsidRDefault="00AB7D9F" w:rsidP="007C5BA2">
      <w:pPr>
        <w:pStyle w:val="a3"/>
        <w:numPr>
          <w:ilvl w:val="0"/>
          <w:numId w:val="1"/>
        </w:numPr>
      </w:pPr>
      <w:r>
        <w:t>В названиях параграфов 3 и 4 (</w:t>
      </w:r>
      <w:proofErr w:type="spellStart"/>
      <w:r>
        <w:t>стр</w:t>
      </w:r>
      <w:proofErr w:type="spellEnd"/>
      <w:r>
        <w:t xml:space="preserve"> 3 и </w:t>
      </w:r>
      <w:proofErr w:type="spellStart"/>
      <w:r>
        <w:t>стр</w:t>
      </w:r>
      <w:proofErr w:type="spellEnd"/>
      <w:r>
        <w:t xml:space="preserve"> 4 соответственно) написано «построение </w:t>
      </w:r>
      <w:proofErr w:type="spellStart"/>
      <w:r>
        <w:t>решениЕ</w:t>
      </w:r>
      <w:proofErr w:type="spellEnd"/>
      <w:r>
        <w:t>»</w:t>
      </w:r>
      <w:r w:rsidRPr="00AB7D9F">
        <w:t>.</w:t>
      </w:r>
    </w:p>
    <w:p w14:paraId="7732700A" w14:textId="7B2D31B1" w:rsidR="00AB7D9F" w:rsidRDefault="00AB7D9F" w:rsidP="007C5BA2">
      <w:pPr>
        <w:pStyle w:val="a3"/>
        <w:numPr>
          <w:ilvl w:val="0"/>
          <w:numId w:val="1"/>
        </w:numPr>
      </w:pPr>
      <w:r>
        <w:t xml:space="preserve">Возможно, подразумевалось, что элементы матриц </w:t>
      </w:r>
      <w:r>
        <w:rPr>
          <w:lang w:val="en-US"/>
        </w:rPr>
        <w:t>J</w:t>
      </w:r>
      <w:r w:rsidRPr="00AB7D9F">
        <w:t>_1 (</w:t>
      </w:r>
      <w:proofErr w:type="spellStart"/>
      <w:r>
        <w:t>стр</w:t>
      </w:r>
      <w:proofErr w:type="spellEnd"/>
      <w:r>
        <w:t xml:space="preserve"> 5</w:t>
      </w:r>
      <w:r w:rsidRPr="00AB7D9F">
        <w:t xml:space="preserve">) </w:t>
      </w:r>
      <w:r>
        <w:t xml:space="preserve">тоже будут обозначаться буквой </w:t>
      </w:r>
      <w:r>
        <w:rPr>
          <w:lang w:val="en-US"/>
        </w:rPr>
        <w:t>J</w:t>
      </w:r>
      <w:r w:rsidRPr="00AB7D9F">
        <w:t xml:space="preserve">, </w:t>
      </w:r>
      <w:r>
        <w:t xml:space="preserve">однако обозначаются подозрительно так же, как элементы ранее указанной матрицы </w:t>
      </w:r>
      <w:r>
        <w:rPr>
          <w:lang w:val="en-US"/>
        </w:rPr>
        <w:t>L</w:t>
      </w:r>
      <w:r w:rsidRPr="00AB7D9F">
        <w:t>_1</w:t>
      </w:r>
      <w:r>
        <w:t xml:space="preserve"> (</w:t>
      </w:r>
      <w:proofErr w:type="spellStart"/>
      <w:r>
        <w:t>стр</w:t>
      </w:r>
      <w:proofErr w:type="spellEnd"/>
      <w:r>
        <w:t xml:space="preserve"> 4).</w:t>
      </w:r>
    </w:p>
    <w:p w14:paraId="5BDFAFE7" w14:textId="35CC1F89" w:rsidR="00670C45" w:rsidRDefault="00AB7D9F" w:rsidP="00670C45">
      <w:pPr>
        <w:pStyle w:val="a3"/>
        <w:numPr>
          <w:ilvl w:val="0"/>
          <w:numId w:val="1"/>
        </w:numPr>
      </w:pPr>
      <w:r>
        <w:t xml:space="preserve">На </w:t>
      </w:r>
      <w:proofErr w:type="spellStart"/>
      <w:r>
        <w:t>стр</w:t>
      </w:r>
      <w:proofErr w:type="spellEnd"/>
      <w:r>
        <w:t xml:space="preserve"> 7 пропущена запятая («Рассмотрим изгиб прямоугольной изотропной пластины, все края которой защемлены_ находящейся под действием</w:t>
      </w:r>
      <w:proofErr w:type="gramStart"/>
      <w:r>
        <w:t>… »</w:t>
      </w:r>
      <w:proofErr w:type="gramEnd"/>
      <w:r>
        <w:t>).</w:t>
      </w:r>
    </w:p>
    <w:p w14:paraId="72E297CB" w14:textId="0C1535CF" w:rsidR="00670C45" w:rsidRDefault="00670C45" w:rsidP="00670C45">
      <w:pPr>
        <w:pStyle w:val="a3"/>
        <w:numPr>
          <w:ilvl w:val="0"/>
          <w:numId w:val="1"/>
        </w:numPr>
      </w:pPr>
      <w:r>
        <w:t xml:space="preserve">Три таблицы в работе структурно одинаковы, однако подписи к ним </w:t>
      </w:r>
      <w:r w:rsidR="00143B16">
        <w:t>становятся грубее</w:t>
      </w:r>
      <w:r>
        <w:t xml:space="preserve"> в формулировке от таблицы 1 к таблице 3. Вероятно для единообразия можно изменить подписи в соответствии с форматом в таблице 1 как наиболее информативным и корректным: «Таблица 2. Значения погрешностей для пластины с шарнирным закреплением», «Таблица 3. Значение погрешностей для пластины с закреплением смешанного типа». Точнее всего были бы подписи «Значения погрешности решения задачи прогиба пластины с закреплением…», но такая формулировка, возможно, неуместно длиннее. </w:t>
      </w:r>
      <w:r w:rsidR="00143B16">
        <w:t>Кроме того, подписи наборов столбцов ссылками на формулы хоть и точны, но не очень информативны, что немного ухудшает читаемость таблицы.</w:t>
      </w:r>
    </w:p>
    <w:p w14:paraId="0C1D70BF" w14:textId="4847DAF9" w:rsidR="00670C45" w:rsidRDefault="00143B16" w:rsidP="00670C45">
      <w:pPr>
        <w:pStyle w:val="a3"/>
        <w:numPr>
          <w:ilvl w:val="0"/>
          <w:numId w:val="1"/>
        </w:numPr>
      </w:pPr>
      <w:r>
        <w:t>На странице 10 перед заключением в предложении «Значения относительных погрешностей этих решений…» необходимо заменить «об хороших» на «о хороших».</w:t>
      </w:r>
    </w:p>
    <w:p w14:paraId="07A86FA2" w14:textId="77777777" w:rsidR="00143B16" w:rsidRPr="007C5BA2" w:rsidRDefault="00143B16" w:rsidP="00143B16"/>
    <w:sectPr w:rsidR="00143B16" w:rsidRPr="007C5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082F0E"/>
    <w:multiLevelType w:val="hybridMultilevel"/>
    <w:tmpl w:val="E3862D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7AC"/>
    <w:rsid w:val="00143B16"/>
    <w:rsid w:val="0016310B"/>
    <w:rsid w:val="001747C7"/>
    <w:rsid w:val="0038650A"/>
    <w:rsid w:val="004120BC"/>
    <w:rsid w:val="00577D32"/>
    <w:rsid w:val="00665405"/>
    <w:rsid w:val="00670C45"/>
    <w:rsid w:val="00686661"/>
    <w:rsid w:val="007C5BA2"/>
    <w:rsid w:val="00946E14"/>
    <w:rsid w:val="00952FB2"/>
    <w:rsid w:val="009647AC"/>
    <w:rsid w:val="00AB7D9F"/>
    <w:rsid w:val="00AC54F0"/>
    <w:rsid w:val="00B135B5"/>
    <w:rsid w:val="00B9125F"/>
    <w:rsid w:val="00D428ED"/>
    <w:rsid w:val="00DB6795"/>
    <w:rsid w:val="00E0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5875D"/>
  <w15:chartTrackingRefBased/>
  <w15:docId w15:val="{A0C62107-B485-4AF8-9749-D2EC0BD25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Новиков</dc:creator>
  <cp:keywords/>
  <dc:description/>
  <cp:lastModifiedBy>Протасов Максим Игоревич</cp:lastModifiedBy>
  <cp:revision>2</cp:revision>
  <dcterms:created xsi:type="dcterms:W3CDTF">2025-01-29T10:45:00Z</dcterms:created>
  <dcterms:modified xsi:type="dcterms:W3CDTF">2025-01-29T10:45:00Z</dcterms:modified>
</cp:coreProperties>
</file>